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AD0F1" w14:textId="3AAA58AE" w:rsidR="008F4C34" w:rsidRPr="0024567A" w:rsidRDefault="008F4C34" w:rsidP="00C8308C">
      <w:pPr>
        <w:ind w:left="180"/>
        <w:jc w:val="center"/>
      </w:pPr>
    </w:p>
    <w:p w14:paraId="68FEBA57" w14:textId="77777777" w:rsidR="008F4C34" w:rsidRPr="0024567A" w:rsidRDefault="008F4C34" w:rsidP="00C8308C">
      <w:pPr>
        <w:pStyle w:val="HTMLPreformatted"/>
        <w:shd w:val="clear" w:color="auto" w:fill="F8F9FA"/>
        <w:jc w:val="center"/>
        <w:rPr>
          <w:rFonts w:ascii="inherit" w:hAnsi="inherit"/>
          <w:b/>
          <w:color w:val="202124"/>
          <w:sz w:val="46"/>
          <w:szCs w:val="42"/>
        </w:rPr>
      </w:pPr>
      <w:r w:rsidRPr="0024567A">
        <w:rPr>
          <w:rFonts w:ascii="inherit" w:hAnsi="inherit"/>
          <w:b/>
          <w:color w:val="202124"/>
          <w:sz w:val="46"/>
          <w:szCs w:val="42"/>
        </w:rPr>
        <w:t>HỢP ĐỒNG MUA BÁN BIỆT THỰ DU LỊCH</w:t>
      </w:r>
    </w:p>
    <w:p w14:paraId="0F3F8123" w14:textId="77777777" w:rsidR="008F4C34" w:rsidRPr="0024567A" w:rsidRDefault="008F4C34" w:rsidP="00C8308C">
      <w:pPr>
        <w:pStyle w:val="HTMLPreformatted"/>
        <w:shd w:val="clear" w:color="auto" w:fill="F8F9FA"/>
        <w:jc w:val="center"/>
        <w:rPr>
          <w:rFonts w:ascii="inherit" w:hAnsi="inherit"/>
          <w:color w:val="202124"/>
          <w:sz w:val="42"/>
          <w:szCs w:val="42"/>
          <w:lang w:val="vi-VN"/>
        </w:rPr>
      </w:pPr>
    </w:p>
    <w:p w14:paraId="1249D3EA" w14:textId="63F00AD3" w:rsidR="008F4C34" w:rsidRPr="0024567A" w:rsidRDefault="008F4C34" w:rsidP="00C8308C">
      <w:pPr>
        <w:pStyle w:val="HTMLPreformatted"/>
        <w:shd w:val="clear" w:color="auto" w:fill="F8F9FA"/>
        <w:jc w:val="center"/>
        <w:rPr>
          <w:b/>
          <w:bCs/>
          <w:i/>
          <w:iCs/>
          <w:sz w:val="22"/>
          <w:szCs w:val="26"/>
        </w:rPr>
      </w:pPr>
      <w:r w:rsidRPr="0024567A">
        <w:rPr>
          <w:rFonts w:ascii="inherit" w:hAnsi="inherit"/>
          <w:color w:val="202124"/>
          <w:sz w:val="38"/>
          <w:szCs w:val="42"/>
        </w:rPr>
        <w:t xml:space="preserve">BIỆT </w:t>
      </w:r>
      <w:proofErr w:type="gramStart"/>
      <w:r w:rsidRPr="0024567A">
        <w:rPr>
          <w:rFonts w:ascii="inherit" w:hAnsi="inherit"/>
          <w:color w:val="202124"/>
          <w:sz w:val="38"/>
          <w:szCs w:val="42"/>
        </w:rPr>
        <w:t xml:space="preserve">THỰ </w:t>
      </w:r>
      <w:r w:rsidR="007227C0" w:rsidRPr="0024567A">
        <w:rPr>
          <w:rFonts w:ascii="inherit" w:hAnsi="inherit"/>
          <w:color w:val="202124"/>
          <w:sz w:val="38"/>
          <w:szCs w:val="42"/>
        </w:rPr>
        <w:t>:</w:t>
      </w:r>
      <w:proofErr w:type="gramEnd"/>
      <w:r w:rsidR="007227C0" w:rsidRPr="0024567A">
        <w:rPr>
          <w:rFonts w:ascii="inherit" w:hAnsi="inherit"/>
          <w:color w:val="202124"/>
          <w:sz w:val="38"/>
          <w:szCs w:val="42"/>
        </w:rPr>
        <w:t xml:space="preserve"> </w:t>
      </w:r>
      <w:r w:rsidRPr="0024567A">
        <w:rPr>
          <w:rFonts w:ascii="inherit" w:hAnsi="inherit"/>
          <w:color w:val="202124"/>
          <w:sz w:val="38"/>
          <w:szCs w:val="42"/>
        </w:rPr>
        <w:t xml:space="preserve"> LÔ SỐ ………..</w:t>
      </w:r>
      <w:r w:rsidRPr="0024567A">
        <w:rPr>
          <w:b/>
          <w:bCs/>
          <w:i/>
          <w:iCs/>
          <w:sz w:val="22"/>
          <w:szCs w:val="26"/>
        </w:rPr>
        <w:t xml:space="preserve"> </w:t>
      </w:r>
    </w:p>
    <w:p w14:paraId="35537453" w14:textId="0ADC3372" w:rsidR="008F4C34" w:rsidRPr="0024567A" w:rsidRDefault="008F4C34" w:rsidP="00C8308C">
      <w:pPr>
        <w:pStyle w:val="HTMLPreformatted"/>
        <w:shd w:val="clear" w:color="auto" w:fill="F8F9FA"/>
        <w:jc w:val="center"/>
        <w:rPr>
          <w:rFonts w:ascii="inherit" w:hAnsi="inherit"/>
          <w:color w:val="202124"/>
          <w:sz w:val="38"/>
          <w:szCs w:val="42"/>
        </w:rPr>
      </w:pPr>
      <w:r w:rsidRPr="0024567A">
        <w:rPr>
          <w:rFonts w:ascii="inherit" w:hAnsi="inherit"/>
          <w:color w:val="202124"/>
          <w:sz w:val="38"/>
          <w:szCs w:val="42"/>
        </w:rPr>
        <w:t>KHU</w:t>
      </w:r>
      <w:r w:rsidR="007227C0" w:rsidRPr="0024567A">
        <w:rPr>
          <w:rFonts w:ascii="inherit" w:hAnsi="inherit"/>
          <w:color w:val="202124"/>
          <w:sz w:val="38"/>
          <w:szCs w:val="42"/>
        </w:rPr>
        <w:t>………………………………</w:t>
      </w:r>
    </w:p>
    <w:p w14:paraId="3CA74C55" w14:textId="77777777" w:rsidR="008F4C34" w:rsidRPr="0024567A" w:rsidRDefault="008F4C34" w:rsidP="00C8308C">
      <w:pPr>
        <w:jc w:val="center"/>
        <w:rPr>
          <w:rFonts w:cs="Times New Roman"/>
          <w:b/>
          <w:sz w:val="36"/>
          <w:szCs w:val="40"/>
        </w:rPr>
      </w:pPr>
    </w:p>
    <w:p w14:paraId="79282CF2" w14:textId="77777777" w:rsidR="008F4C34" w:rsidRPr="0024567A" w:rsidRDefault="008F4C34" w:rsidP="00C8308C">
      <w:pPr>
        <w:jc w:val="center"/>
        <w:rPr>
          <w:rFonts w:cs="Times New Roman"/>
          <w:b/>
          <w:sz w:val="36"/>
          <w:szCs w:val="40"/>
        </w:rPr>
      </w:pPr>
      <w:r w:rsidRPr="0024567A">
        <w:rPr>
          <w:rFonts w:cs="Times New Roman"/>
          <w:b/>
          <w:sz w:val="36"/>
          <w:szCs w:val="40"/>
        </w:rPr>
        <w:t xml:space="preserve">KING GARDEN THANH THUY, </w:t>
      </w:r>
    </w:p>
    <w:p w14:paraId="1551387A" w14:textId="77777777" w:rsidR="008F4C34" w:rsidRPr="0024567A" w:rsidRDefault="008F4C34" w:rsidP="00C8308C">
      <w:pPr>
        <w:jc w:val="center"/>
        <w:rPr>
          <w:rFonts w:cs="Times New Roman"/>
          <w:b/>
          <w:sz w:val="36"/>
          <w:szCs w:val="40"/>
        </w:rPr>
      </w:pPr>
      <w:r w:rsidRPr="0024567A">
        <w:rPr>
          <w:rFonts w:cs="Times New Roman"/>
          <w:b/>
          <w:sz w:val="36"/>
          <w:szCs w:val="40"/>
        </w:rPr>
        <w:t>BW SIGNATURE COLLECTION BY BEST WESTERN</w:t>
      </w:r>
    </w:p>
    <w:p w14:paraId="3418E5BA" w14:textId="77777777" w:rsidR="004A36E6" w:rsidRDefault="00EE6C16" w:rsidP="00C8308C">
      <w:pPr>
        <w:jc w:val="center"/>
        <w:rPr>
          <w:rFonts w:cs="Times New Roman"/>
          <w:b/>
          <w:sz w:val="36"/>
          <w:szCs w:val="40"/>
        </w:rPr>
      </w:pPr>
      <w:proofErr w:type="gramStart"/>
      <w:r w:rsidRPr="0024567A">
        <w:rPr>
          <w:rFonts w:cs="Times New Roman"/>
          <w:b/>
          <w:sz w:val="36"/>
          <w:szCs w:val="40"/>
        </w:rPr>
        <w:t>tại</w:t>
      </w:r>
      <w:proofErr w:type="gramEnd"/>
      <w:r w:rsidRPr="0024567A">
        <w:rPr>
          <w:rFonts w:cs="Times New Roman"/>
          <w:b/>
          <w:sz w:val="36"/>
          <w:szCs w:val="40"/>
        </w:rPr>
        <w:t xml:space="preserve"> Vườn Vua, xã Đồng Trung, huyện Thanh Thủy, </w:t>
      </w:r>
    </w:p>
    <w:p w14:paraId="67F05DD6" w14:textId="3A31D43B" w:rsidR="007227C0" w:rsidRPr="0024567A" w:rsidRDefault="00EE6C16" w:rsidP="00C8308C">
      <w:pPr>
        <w:jc w:val="center"/>
        <w:rPr>
          <w:rFonts w:cs="Times New Roman"/>
          <w:b/>
          <w:sz w:val="36"/>
          <w:szCs w:val="40"/>
        </w:rPr>
      </w:pPr>
      <w:proofErr w:type="gramStart"/>
      <w:r w:rsidRPr="0024567A">
        <w:rPr>
          <w:rFonts w:cs="Times New Roman"/>
          <w:b/>
          <w:sz w:val="36"/>
          <w:szCs w:val="40"/>
        </w:rPr>
        <w:t>tỉnh</w:t>
      </w:r>
      <w:proofErr w:type="gramEnd"/>
      <w:r w:rsidRPr="0024567A">
        <w:rPr>
          <w:rFonts w:cs="Times New Roman"/>
          <w:b/>
          <w:sz w:val="36"/>
          <w:szCs w:val="40"/>
        </w:rPr>
        <w:t xml:space="preserve"> Phú Thọ</w:t>
      </w:r>
    </w:p>
    <w:p w14:paraId="0B4CB975" w14:textId="77777777" w:rsidR="008F4C34" w:rsidRPr="0024567A" w:rsidRDefault="008F4C34" w:rsidP="00C8308C">
      <w:pPr>
        <w:jc w:val="center"/>
        <w:rPr>
          <w:smallCaps/>
          <w:sz w:val="36"/>
          <w:szCs w:val="40"/>
        </w:rPr>
      </w:pPr>
    </w:p>
    <w:p w14:paraId="19736166" w14:textId="77777777" w:rsidR="008F4C34" w:rsidRPr="0024567A" w:rsidRDefault="008F4C34" w:rsidP="00C8308C">
      <w:pPr>
        <w:jc w:val="center"/>
        <w:rPr>
          <w:smallCaps/>
          <w:sz w:val="36"/>
          <w:szCs w:val="40"/>
        </w:rPr>
      </w:pPr>
      <w:r w:rsidRPr="0024567A">
        <w:rPr>
          <w:smallCaps/>
          <w:sz w:val="36"/>
          <w:szCs w:val="40"/>
        </w:rPr>
        <w:t>GIỮA</w:t>
      </w:r>
    </w:p>
    <w:p w14:paraId="7A6C39C1" w14:textId="77777777" w:rsidR="008F4C34" w:rsidRPr="0024567A" w:rsidRDefault="008F4C34" w:rsidP="00C8308C">
      <w:pPr>
        <w:jc w:val="center"/>
        <w:rPr>
          <w:smallCaps/>
          <w:sz w:val="36"/>
          <w:szCs w:val="40"/>
        </w:rPr>
      </w:pPr>
    </w:p>
    <w:p w14:paraId="24F087B1" w14:textId="77777777" w:rsidR="008F4C34" w:rsidRPr="0024567A" w:rsidRDefault="008F4C34" w:rsidP="00C8308C">
      <w:pPr>
        <w:jc w:val="center"/>
        <w:rPr>
          <w:b/>
          <w:smallCaps/>
          <w:sz w:val="36"/>
          <w:szCs w:val="40"/>
        </w:rPr>
      </w:pPr>
      <w:r w:rsidRPr="0024567A">
        <w:rPr>
          <w:rFonts w:cs="Times New Roman"/>
          <w:b/>
          <w:sz w:val="32"/>
          <w:szCs w:val="40"/>
        </w:rPr>
        <w:t>CÔNG TY CỔ PHẦN ĐẦU TƯ THĂNG LONG PHÚ THỌ</w:t>
      </w:r>
      <w:r w:rsidRPr="0024567A" w:rsidDel="00146CF6">
        <w:rPr>
          <w:b/>
          <w:smallCaps/>
          <w:sz w:val="36"/>
          <w:szCs w:val="40"/>
        </w:rPr>
        <w:t xml:space="preserve"> </w:t>
      </w:r>
    </w:p>
    <w:p w14:paraId="3A925E67" w14:textId="77777777" w:rsidR="008F4C34" w:rsidRPr="0024567A" w:rsidRDefault="008F4C34" w:rsidP="00C8308C">
      <w:pPr>
        <w:jc w:val="center"/>
        <w:rPr>
          <w:smallCaps/>
          <w:sz w:val="36"/>
          <w:szCs w:val="40"/>
        </w:rPr>
      </w:pPr>
    </w:p>
    <w:p w14:paraId="1C3C6BBD" w14:textId="77777777" w:rsidR="008F4C34" w:rsidRPr="0024567A" w:rsidRDefault="008F4C34" w:rsidP="00C8308C">
      <w:pPr>
        <w:jc w:val="center"/>
        <w:rPr>
          <w:smallCaps/>
          <w:sz w:val="36"/>
          <w:szCs w:val="40"/>
        </w:rPr>
      </w:pPr>
      <w:r w:rsidRPr="0024567A">
        <w:rPr>
          <w:smallCaps/>
          <w:sz w:val="36"/>
          <w:szCs w:val="40"/>
        </w:rPr>
        <w:t>VÀ</w:t>
      </w:r>
    </w:p>
    <w:p w14:paraId="54FDEEBA" w14:textId="77777777" w:rsidR="008F4C34" w:rsidRPr="0024567A" w:rsidRDefault="008F4C34" w:rsidP="00C8308C">
      <w:pPr>
        <w:jc w:val="center"/>
        <w:rPr>
          <w:rFonts w:cs="Times New Roman"/>
          <w:sz w:val="36"/>
          <w:szCs w:val="40"/>
        </w:rPr>
      </w:pPr>
    </w:p>
    <w:p w14:paraId="2CBC30D6" w14:textId="77777777" w:rsidR="008F4C34" w:rsidRPr="0024567A" w:rsidRDefault="008F4C34" w:rsidP="00C8308C">
      <w:pPr>
        <w:jc w:val="center"/>
        <w:rPr>
          <w:rFonts w:cs="Times New Roman"/>
          <w:b/>
          <w:sz w:val="32"/>
          <w:szCs w:val="40"/>
        </w:rPr>
      </w:pPr>
      <w:r w:rsidRPr="0024567A">
        <w:rPr>
          <w:rFonts w:cs="Times New Roman"/>
          <w:b/>
          <w:sz w:val="32"/>
          <w:szCs w:val="40"/>
        </w:rPr>
        <w:t>ÔNG</w:t>
      </w:r>
      <w:proofErr w:type="gramStart"/>
      <w:r w:rsidRPr="0024567A">
        <w:rPr>
          <w:rFonts w:cs="Times New Roman"/>
          <w:b/>
          <w:sz w:val="32"/>
          <w:szCs w:val="40"/>
        </w:rPr>
        <w:t>:..........................</w:t>
      </w:r>
      <w:proofErr w:type="gramEnd"/>
      <w:r w:rsidRPr="0024567A">
        <w:rPr>
          <w:rFonts w:cs="Times New Roman"/>
          <w:b/>
          <w:sz w:val="32"/>
          <w:szCs w:val="40"/>
        </w:rPr>
        <w:t>VÀ BÀ........................</w:t>
      </w:r>
    </w:p>
    <w:p w14:paraId="4AAA3E5C" w14:textId="77777777" w:rsidR="008F4C34" w:rsidRPr="0024567A" w:rsidRDefault="008F4C34" w:rsidP="00C8308C">
      <w:pPr>
        <w:rPr>
          <w:b/>
          <w:sz w:val="28"/>
          <w:u w:val="single"/>
        </w:rPr>
      </w:pPr>
      <w:r w:rsidRPr="0024567A">
        <w:rPr>
          <w:b/>
          <w:sz w:val="28"/>
          <w:u w:val="single"/>
        </w:rPr>
        <w:br w:type="page"/>
      </w:r>
    </w:p>
    <w:p w14:paraId="79192480" w14:textId="77777777" w:rsidR="008F4C34" w:rsidRPr="0024567A" w:rsidRDefault="008F4C34" w:rsidP="00C8308C">
      <w:pPr>
        <w:autoSpaceDE w:val="0"/>
        <w:autoSpaceDN w:val="0"/>
        <w:adjustRightInd w:val="0"/>
        <w:ind w:firstLine="720"/>
        <w:jc w:val="both"/>
        <w:rPr>
          <w:sz w:val="26"/>
          <w:szCs w:val="26"/>
        </w:rPr>
      </w:pPr>
      <w:r w:rsidRPr="0024567A">
        <w:rPr>
          <w:b/>
          <w:sz w:val="26"/>
          <w:szCs w:val="26"/>
        </w:rPr>
        <w:lastRenderedPageBreak/>
        <w:t>HỢP ĐỒNG MUA BÁN BIỆT THỰ DU LỊCH (“Hợp Đồng</w:t>
      </w:r>
      <w:r w:rsidRPr="0024567A">
        <w:rPr>
          <w:sz w:val="26"/>
          <w:szCs w:val="26"/>
        </w:rPr>
        <w:t>”) này được thỏa thuận và ký kết ngày….tháng….</w:t>
      </w:r>
      <w:proofErr w:type="gramStart"/>
      <w:r w:rsidRPr="0024567A">
        <w:rPr>
          <w:sz w:val="26"/>
          <w:szCs w:val="26"/>
        </w:rPr>
        <w:t>năm .......</w:t>
      </w:r>
      <w:proofErr w:type="gramEnd"/>
      <w:r w:rsidRPr="0024567A">
        <w:rPr>
          <w:sz w:val="26"/>
          <w:szCs w:val="26"/>
        </w:rPr>
        <w:t xml:space="preserve"> Tại Văn phòng Giao dịch của Công ty Cổ phần Đầu tư Thăng Long Phú Thọ bởi:</w:t>
      </w:r>
    </w:p>
    <w:p w14:paraId="549A3E6F" w14:textId="77777777" w:rsidR="008F4C34" w:rsidRPr="0024567A" w:rsidRDefault="008F4C34" w:rsidP="00C8308C">
      <w:pPr>
        <w:autoSpaceDE w:val="0"/>
        <w:autoSpaceDN w:val="0"/>
        <w:adjustRightInd w:val="0"/>
        <w:ind w:firstLine="720"/>
        <w:jc w:val="both"/>
        <w:rPr>
          <w:sz w:val="26"/>
          <w:szCs w:val="26"/>
        </w:rPr>
      </w:pPr>
    </w:p>
    <w:p w14:paraId="3C59FAD2" w14:textId="77777777" w:rsidR="008F4C34" w:rsidRPr="0024567A" w:rsidRDefault="008F4C34" w:rsidP="00C8308C">
      <w:pPr>
        <w:autoSpaceDE w:val="0"/>
        <w:autoSpaceDN w:val="0"/>
        <w:adjustRightInd w:val="0"/>
        <w:jc w:val="both"/>
        <w:rPr>
          <w:b/>
          <w:sz w:val="26"/>
          <w:szCs w:val="26"/>
        </w:rPr>
      </w:pPr>
      <w:r w:rsidRPr="0024567A">
        <w:rPr>
          <w:b/>
          <w:sz w:val="26"/>
          <w:szCs w:val="26"/>
        </w:rPr>
        <w:t xml:space="preserve">1. </w:t>
      </w:r>
      <w:r w:rsidRPr="0024567A">
        <w:rPr>
          <w:b/>
          <w:sz w:val="26"/>
          <w:szCs w:val="26"/>
        </w:rPr>
        <w:tab/>
        <w:t xml:space="preserve">BÊN BÁN: CÔNG TY CỔ PHẦN ĐẦU TƯ THĂNG LONG PHÚ THỌ </w:t>
      </w:r>
    </w:p>
    <w:tbl>
      <w:tblPr>
        <w:tblW w:w="12442" w:type="dxa"/>
        <w:tblLayout w:type="fixed"/>
        <w:tblLook w:val="00A0" w:firstRow="1" w:lastRow="0" w:firstColumn="1" w:lastColumn="0" w:noHBand="0" w:noVBand="0"/>
      </w:tblPr>
      <w:tblGrid>
        <w:gridCol w:w="12442"/>
      </w:tblGrid>
      <w:tr w:rsidR="008F4C34" w:rsidRPr="0024567A" w14:paraId="26FD1E64" w14:textId="77777777" w:rsidTr="007227C0">
        <w:tc>
          <w:tcPr>
            <w:tcW w:w="12442" w:type="dxa"/>
          </w:tcPr>
          <w:p w14:paraId="62F8239A" w14:textId="77777777" w:rsidR="008F4C34" w:rsidRPr="0024567A" w:rsidRDefault="008F4C34" w:rsidP="00C8308C">
            <w:pPr>
              <w:pStyle w:val="BodyText"/>
              <w:tabs>
                <w:tab w:val="left" w:pos="1651"/>
                <w:tab w:val="left" w:pos="5252"/>
              </w:tabs>
              <w:ind w:right="2870"/>
              <w:jc w:val="both"/>
              <w:rPr>
                <w:sz w:val="26"/>
                <w:szCs w:val="26"/>
              </w:rPr>
            </w:pPr>
            <w:r w:rsidRPr="0024567A">
              <w:rPr>
                <w:sz w:val="26"/>
                <w:szCs w:val="26"/>
              </w:rPr>
              <w:t>Địa</w:t>
            </w:r>
            <w:r w:rsidRPr="0024567A">
              <w:rPr>
                <w:spacing w:val="-2"/>
                <w:sz w:val="26"/>
                <w:szCs w:val="26"/>
              </w:rPr>
              <w:t xml:space="preserve"> </w:t>
            </w:r>
            <w:r w:rsidRPr="0024567A">
              <w:rPr>
                <w:sz w:val="26"/>
                <w:szCs w:val="26"/>
              </w:rPr>
              <w:t>chỉ                   : Vườn Vua, xã Đồng Trung, huyện Thanh Thủy, tỉnh Phú Thọ</w:t>
            </w:r>
            <w:r w:rsidRPr="0024567A">
              <w:rPr>
                <w:sz w:val="26"/>
                <w:szCs w:val="26"/>
              </w:rPr>
              <w:tab/>
            </w:r>
          </w:p>
          <w:p w14:paraId="647AB890" w14:textId="77777777" w:rsidR="008F4C34" w:rsidRPr="0024567A" w:rsidRDefault="008F4C34" w:rsidP="00C8308C">
            <w:pPr>
              <w:pStyle w:val="BodyText"/>
              <w:tabs>
                <w:tab w:val="left" w:pos="1651"/>
                <w:tab w:val="left" w:pos="5252"/>
              </w:tabs>
              <w:ind w:right="1680"/>
              <w:jc w:val="both"/>
              <w:rPr>
                <w:sz w:val="26"/>
                <w:szCs w:val="26"/>
              </w:rPr>
            </w:pPr>
            <w:r w:rsidRPr="0024567A">
              <w:rPr>
                <w:sz w:val="26"/>
                <w:szCs w:val="26"/>
              </w:rPr>
              <w:t>Điện</w:t>
            </w:r>
            <w:r w:rsidRPr="0024567A">
              <w:rPr>
                <w:spacing w:val="-1"/>
                <w:sz w:val="26"/>
                <w:szCs w:val="26"/>
              </w:rPr>
              <w:t xml:space="preserve"> </w:t>
            </w:r>
            <w:r w:rsidRPr="0024567A">
              <w:rPr>
                <w:sz w:val="26"/>
                <w:szCs w:val="26"/>
              </w:rPr>
              <w:t>thoại            :  + (84.210) 6538888</w:t>
            </w:r>
            <w:r w:rsidRPr="0024567A">
              <w:rPr>
                <w:sz w:val="26"/>
                <w:szCs w:val="26"/>
              </w:rPr>
              <w:tab/>
            </w:r>
          </w:p>
          <w:p w14:paraId="5307628C" w14:textId="77777777" w:rsidR="008F4C34" w:rsidRPr="0024567A" w:rsidRDefault="008F4C34" w:rsidP="00C8308C">
            <w:pPr>
              <w:tabs>
                <w:tab w:val="left" w:pos="1651"/>
              </w:tabs>
              <w:ind w:right="1680"/>
              <w:jc w:val="both"/>
              <w:rPr>
                <w:b/>
                <w:sz w:val="26"/>
                <w:szCs w:val="26"/>
              </w:rPr>
            </w:pPr>
            <w:r w:rsidRPr="0024567A">
              <w:rPr>
                <w:sz w:val="26"/>
                <w:szCs w:val="26"/>
              </w:rPr>
              <w:t>Đại</w:t>
            </w:r>
            <w:r w:rsidRPr="0024567A">
              <w:rPr>
                <w:spacing w:val="-1"/>
                <w:sz w:val="26"/>
                <w:szCs w:val="26"/>
              </w:rPr>
              <w:t xml:space="preserve"> </w:t>
            </w:r>
            <w:r w:rsidRPr="0024567A">
              <w:rPr>
                <w:sz w:val="26"/>
                <w:szCs w:val="26"/>
              </w:rPr>
              <w:t xml:space="preserve">diện               : </w:t>
            </w:r>
            <w:r w:rsidRPr="0024567A">
              <w:rPr>
                <w:b/>
                <w:sz w:val="26"/>
                <w:szCs w:val="26"/>
              </w:rPr>
              <w:t>DƯƠNG MẠNH TUẤN</w:t>
            </w:r>
          </w:p>
          <w:p w14:paraId="5D5C86D3" w14:textId="77777777" w:rsidR="008F4C34" w:rsidRPr="0024567A" w:rsidRDefault="008F4C34" w:rsidP="00C8308C">
            <w:pPr>
              <w:tabs>
                <w:tab w:val="left" w:pos="1651"/>
              </w:tabs>
              <w:ind w:right="1680"/>
              <w:jc w:val="both"/>
              <w:rPr>
                <w:b/>
                <w:sz w:val="26"/>
                <w:szCs w:val="26"/>
              </w:rPr>
            </w:pPr>
            <w:r w:rsidRPr="0024567A">
              <w:rPr>
                <w:sz w:val="26"/>
                <w:szCs w:val="26"/>
              </w:rPr>
              <w:t>Chức</w:t>
            </w:r>
            <w:r w:rsidRPr="0024567A">
              <w:rPr>
                <w:spacing w:val="-2"/>
                <w:sz w:val="26"/>
                <w:szCs w:val="26"/>
              </w:rPr>
              <w:t xml:space="preserve"> </w:t>
            </w:r>
            <w:r w:rsidRPr="0024567A">
              <w:rPr>
                <w:sz w:val="26"/>
                <w:szCs w:val="26"/>
              </w:rPr>
              <w:t xml:space="preserve">vụ               : </w:t>
            </w:r>
            <w:r w:rsidRPr="0024567A">
              <w:rPr>
                <w:b/>
                <w:sz w:val="26"/>
                <w:szCs w:val="26"/>
              </w:rPr>
              <w:t>Tổng giám</w:t>
            </w:r>
            <w:r w:rsidRPr="0024567A">
              <w:rPr>
                <w:b/>
                <w:spacing w:val="-4"/>
                <w:sz w:val="26"/>
                <w:szCs w:val="26"/>
              </w:rPr>
              <w:t xml:space="preserve"> </w:t>
            </w:r>
            <w:r w:rsidRPr="0024567A">
              <w:rPr>
                <w:b/>
                <w:sz w:val="26"/>
                <w:szCs w:val="26"/>
              </w:rPr>
              <w:t>đốc</w:t>
            </w:r>
          </w:p>
          <w:p w14:paraId="41AD310E" w14:textId="77777777" w:rsidR="008F4C34" w:rsidRPr="0024567A" w:rsidRDefault="008F4C34" w:rsidP="00C8308C">
            <w:pPr>
              <w:jc w:val="both"/>
              <w:rPr>
                <w:sz w:val="26"/>
                <w:szCs w:val="26"/>
              </w:rPr>
            </w:pPr>
            <w:r w:rsidRPr="0024567A">
              <w:rPr>
                <w:sz w:val="26"/>
                <w:szCs w:val="26"/>
              </w:rPr>
              <w:t>CMTND               : 011860008     Cấp ngày: 18/01/2012    tại: Công an TP Hà Nội</w:t>
            </w:r>
          </w:p>
          <w:p w14:paraId="2C3FCF36" w14:textId="77777777" w:rsidR="008F4C34" w:rsidRPr="0024567A" w:rsidRDefault="008F4C34" w:rsidP="00C8308C">
            <w:pPr>
              <w:tabs>
                <w:tab w:val="left" w:pos="1651"/>
              </w:tabs>
              <w:ind w:right="1680"/>
              <w:jc w:val="both"/>
              <w:rPr>
                <w:sz w:val="26"/>
                <w:szCs w:val="26"/>
              </w:rPr>
            </w:pPr>
            <w:r w:rsidRPr="0024567A">
              <w:rPr>
                <w:sz w:val="26"/>
                <w:szCs w:val="26"/>
              </w:rPr>
              <w:t>Mã số thuế           :</w:t>
            </w:r>
            <w:r w:rsidRPr="0024567A">
              <w:rPr>
                <w:sz w:val="26"/>
                <w:szCs w:val="26"/>
                <w:lang w:val="fr-FR"/>
              </w:rPr>
              <w:t xml:space="preserve"> 2600840484</w:t>
            </w:r>
          </w:p>
        </w:tc>
      </w:tr>
      <w:tr w:rsidR="008F4C34" w:rsidRPr="0024567A" w14:paraId="5AE3F976" w14:textId="77777777" w:rsidTr="007227C0">
        <w:tc>
          <w:tcPr>
            <w:tcW w:w="12442" w:type="dxa"/>
          </w:tcPr>
          <w:p w14:paraId="578398A6" w14:textId="77777777" w:rsidR="008F4C34" w:rsidRPr="0024567A" w:rsidRDefault="008F4C34" w:rsidP="00C8308C">
            <w:pPr>
              <w:pStyle w:val="BodyText"/>
              <w:tabs>
                <w:tab w:val="left" w:pos="1651"/>
                <w:tab w:val="left" w:pos="5252"/>
              </w:tabs>
              <w:ind w:right="2870"/>
              <w:jc w:val="both"/>
              <w:rPr>
                <w:sz w:val="26"/>
                <w:szCs w:val="26"/>
              </w:rPr>
            </w:pPr>
            <w:r w:rsidRPr="0024567A">
              <w:rPr>
                <w:sz w:val="26"/>
                <w:szCs w:val="26"/>
              </w:rPr>
              <w:t>Điện thoại             : 0210 6566665</w:t>
            </w:r>
          </w:p>
          <w:p w14:paraId="6E840C97" w14:textId="77777777" w:rsidR="008F4C34" w:rsidRPr="0024567A" w:rsidRDefault="008F4C34" w:rsidP="00C8308C">
            <w:pPr>
              <w:pStyle w:val="BodyText"/>
              <w:tabs>
                <w:tab w:val="left" w:pos="1651"/>
                <w:tab w:val="left" w:pos="5252"/>
              </w:tabs>
              <w:ind w:right="2870"/>
              <w:jc w:val="both"/>
              <w:rPr>
                <w:sz w:val="26"/>
                <w:szCs w:val="26"/>
              </w:rPr>
            </w:pPr>
            <w:r w:rsidRPr="0024567A">
              <w:rPr>
                <w:sz w:val="26"/>
                <w:szCs w:val="26"/>
              </w:rPr>
              <w:t xml:space="preserve">Tài khoản số           : </w:t>
            </w:r>
            <w:r w:rsidRPr="0024567A">
              <w:rPr>
                <w:sz w:val="26"/>
                <w:szCs w:val="26"/>
                <w:lang w:val="pt-BR"/>
              </w:rPr>
              <w:t>12510000470648 tại ngân hàng BIDV - Chi nhánh Đông Đô</w:t>
            </w:r>
          </w:p>
        </w:tc>
      </w:tr>
    </w:tbl>
    <w:p w14:paraId="76E60067" w14:textId="77777777" w:rsidR="008F4C34" w:rsidRPr="0024567A" w:rsidRDefault="008F4C34" w:rsidP="00C8308C">
      <w:pPr>
        <w:autoSpaceDE w:val="0"/>
        <w:autoSpaceDN w:val="0"/>
        <w:adjustRightInd w:val="0"/>
        <w:jc w:val="both"/>
        <w:rPr>
          <w:sz w:val="26"/>
          <w:szCs w:val="26"/>
          <w:lang w:val="vi-VN"/>
        </w:rPr>
      </w:pPr>
      <w:r w:rsidRPr="0024567A" w:rsidDel="0006749F">
        <w:rPr>
          <w:sz w:val="26"/>
          <w:szCs w:val="26"/>
        </w:rPr>
        <w:t xml:space="preserve"> </w:t>
      </w:r>
      <w:r w:rsidRPr="0024567A">
        <w:rPr>
          <w:i/>
          <w:sz w:val="26"/>
          <w:szCs w:val="26"/>
          <w:lang w:val="vi-VN"/>
        </w:rPr>
        <w:t xml:space="preserve">(Bên </w:t>
      </w:r>
      <w:r w:rsidRPr="0024567A">
        <w:rPr>
          <w:i/>
          <w:sz w:val="26"/>
          <w:szCs w:val="26"/>
        </w:rPr>
        <w:t>Bán</w:t>
      </w:r>
      <w:r w:rsidRPr="0024567A">
        <w:rPr>
          <w:i/>
          <w:sz w:val="26"/>
          <w:szCs w:val="26"/>
          <w:lang w:val="vi-VN"/>
        </w:rPr>
        <w:t xml:space="preserve"> sau đây gọi tắt là </w:t>
      </w:r>
      <w:r w:rsidRPr="0024567A">
        <w:rPr>
          <w:b/>
          <w:i/>
          <w:sz w:val="26"/>
          <w:szCs w:val="26"/>
          <w:lang w:val="vi-VN"/>
        </w:rPr>
        <w:t>"Bên A"</w:t>
      </w:r>
      <w:r w:rsidRPr="0024567A">
        <w:rPr>
          <w:i/>
          <w:sz w:val="26"/>
          <w:szCs w:val="26"/>
          <w:lang w:val="vi-VN"/>
        </w:rPr>
        <w:t>)</w:t>
      </w:r>
    </w:p>
    <w:p w14:paraId="70AA55C4" w14:textId="77777777" w:rsidR="008F4C34" w:rsidRPr="0024567A" w:rsidRDefault="008F4C34" w:rsidP="00C8308C">
      <w:pPr>
        <w:autoSpaceDE w:val="0"/>
        <w:autoSpaceDN w:val="0"/>
        <w:adjustRightInd w:val="0"/>
        <w:jc w:val="both"/>
        <w:rPr>
          <w:b/>
          <w:i/>
          <w:sz w:val="26"/>
          <w:szCs w:val="26"/>
          <w:lang w:val="vi-VN"/>
        </w:rPr>
      </w:pPr>
      <w:r w:rsidRPr="0024567A">
        <w:rPr>
          <w:b/>
          <w:i/>
          <w:sz w:val="26"/>
          <w:szCs w:val="26"/>
          <w:lang w:val="vi-VN"/>
        </w:rPr>
        <w:t>Và</w:t>
      </w:r>
    </w:p>
    <w:p w14:paraId="51A94533" w14:textId="77777777" w:rsidR="008F4C34" w:rsidRPr="0024567A" w:rsidRDefault="008F4C34" w:rsidP="00C8308C">
      <w:pPr>
        <w:autoSpaceDE w:val="0"/>
        <w:autoSpaceDN w:val="0"/>
        <w:adjustRightInd w:val="0"/>
        <w:jc w:val="both"/>
        <w:rPr>
          <w:b/>
          <w:sz w:val="26"/>
          <w:szCs w:val="26"/>
          <w:lang w:val="vi-VN"/>
        </w:rPr>
      </w:pPr>
      <w:r w:rsidRPr="0024567A">
        <w:rPr>
          <w:b/>
          <w:sz w:val="26"/>
          <w:szCs w:val="26"/>
          <w:lang w:val="vi-VN"/>
        </w:rPr>
        <w:t>2.</w:t>
      </w:r>
      <w:r w:rsidRPr="0024567A">
        <w:rPr>
          <w:b/>
          <w:sz w:val="26"/>
          <w:szCs w:val="26"/>
          <w:lang w:val="vi-VN"/>
        </w:rPr>
        <w:tab/>
        <w:t xml:space="preserve">BÊN MUA: </w:t>
      </w:r>
    </w:p>
    <w:p w14:paraId="65D09F40" w14:textId="77777777" w:rsidR="008F4C34" w:rsidRPr="0024567A" w:rsidRDefault="008F4C34" w:rsidP="00C8308C">
      <w:pPr>
        <w:autoSpaceDE w:val="0"/>
        <w:autoSpaceDN w:val="0"/>
        <w:adjustRightInd w:val="0"/>
        <w:jc w:val="both"/>
        <w:rPr>
          <w:sz w:val="26"/>
          <w:szCs w:val="26"/>
          <w:lang w:val="vi-VN"/>
        </w:rPr>
      </w:pPr>
      <w:r w:rsidRPr="0024567A">
        <w:rPr>
          <w:sz w:val="26"/>
          <w:szCs w:val="26"/>
          <w:lang w:val="vi-VN"/>
        </w:rPr>
        <w:t>Ông/ bà: ……………….</w:t>
      </w:r>
    </w:p>
    <w:p w14:paraId="0F7A3F68" w14:textId="77777777" w:rsidR="008F4C34" w:rsidRPr="0024567A" w:rsidRDefault="008F4C34" w:rsidP="00C8308C">
      <w:pPr>
        <w:autoSpaceDE w:val="0"/>
        <w:autoSpaceDN w:val="0"/>
        <w:adjustRightInd w:val="0"/>
        <w:jc w:val="both"/>
        <w:rPr>
          <w:sz w:val="26"/>
          <w:szCs w:val="26"/>
          <w:lang w:val="vi-VN"/>
        </w:rPr>
      </w:pPr>
      <w:r w:rsidRPr="0024567A">
        <w:rPr>
          <w:sz w:val="26"/>
          <w:szCs w:val="26"/>
          <w:lang w:val="vi-VN"/>
        </w:rPr>
        <w:t>Sinh ngày: ……………..</w:t>
      </w:r>
    </w:p>
    <w:p w14:paraId="5FDF347F" w14:textId="77777777" w:rsidR="008F4C34" w:rsidRPr="0024567A" w:rsidRDefault="008F4C34" w:rsidP="00C8308C">
      <w:pPr>
        <w:autoSpaceDE w:val="0"/>
        <w:autoSpaceDN w:val="0"/>
        <w:adjustRightInd w:val="0"/>
        <w:jc w:val="both"/>
        <w:rPr>
          <w:sz w:val="26"/>
          <w:szCs w:val="26"/>
          <w:lang w:val="vi-VN"/>
        </w:rPr>
      </w:pPr>
      <w:r w:rsidRPr="0024567A">
        <w:rPr>
          <w:sz w:val="26"/>
          <w:szCs w:val="26"/>
          <w:lang w:val="vi-VN"/>
        </w:rPr>
        <w:t>CMTND:/ Hộ chiếu số: …………  Cấp ngày: …………. tại: ………..</w:t>
      </w:r>
    </w:p>
    <w:p w14:paraId="10EDE36D" w14:textId="77777777" w:rsidR="008F4C34" w:rsidRPr="0024567A" w:rsidRDefault="008F4C34" w:rsidP="00C8308C">
      <w:pPr>
        <w:autoSpaceDE w:val="0"/>
        <w:autoSpaceDN w:val="0"/>
        <w:adjustRightInd w:val="0"/>
        <w:jc w:val="both"/>
        <w:rPr>
          <w:sz w:val="26"/>
          <w:szCs w:val="26"/>
          <w:lang w:val="vi-VN"/>
        </w:rPr>
      </w:pPr>
      <w:r w:rsidRPr="0024567A">
        <w:rPr>
          <w:sz w:val="26"/>
          <w:szCs w:val="26"/>
          <w:lang w:val="vi-VN"/>
        </w:rPr>
        <w:t>Quốc tịch: …………..</w:t>
      </w:r>
    </w:p>
    <w:p w14:paraId="113A86AC" w14:textId="77777777" w:rsidR="008F4C34" w:rsidRPr="0024567A" w:rsidRDefault="008F4C34" w:rsidP="00C8308C">
      <w:pPr>
        <w:autoSpaceDE w:val="0"/>
        <w:autoSpaceDN w:val="0"/>
        <w:adjustRightInd w:val="0"/>
        <w:jc w:val="both"/>
        <w:rPr>
          <w:sz w:val="26"/>
          <w:szCs w:val="26"/>
          <w:lang w:val="fr-FR"/>
        </w:rPr>
      </w:pPr>
      <w:r w:rsidRPr="0024567A">
        <w:rPr>
          <w:sz w:val="26"/>
          <w:szCs w:val="26"/>
          <w:lang w:val="fr-FR"/>
        </w:rPr>
        <w:t>Cùng vợ là Bà: ………………..</w:t>
      </w:r>
    </w:p>
    <w:p w14:paraId="0D4D1F32" w14:textId="77777777" w:rsidR="008F4C34" w:rsidRPr="0024567A" w:rsidRDefault="008F4C34" w:rsidP="00C8308C">
      <w:pPr>
        <w:autoSpaceDE w:val="0"/>
        <w:autoSpaceDN w:val="0"/>
        <w:adjustRightInd w:val="0"/>
        <w:jc w:val="both"/>
        <w:rPr>
          <w:sz w:val="26"/>
          <w:szCs w:val="26"/>
          <w:lang w:val="fr-FR"/>
        </w:rPr>
      </w:pPr>
      <w:r w:rsidRPr="0024567A">
        <w:rPr>
          <w:sz w:val="26"/>
          <w:szCs w:val="26"/>
          <w:lang w:val="fr-FR"/>
        </w:rPr>
        <w:t>Sinh ngày: ……………………</w:t>
      </w:r>
    </w:p>
    <w:p w14:paraId="62B2892B" w14:textId="77777777" w:rsidR="008F4C34" w:rsidRPr="0024567A" w:rsidRDefault="008F4C34" w:rsidP="00C8308C">
      <w:pPr>
        <w:autoSpaceDE w:val="0"/>
        <w:autoSpaceDN w:val="0"/>
        <w:adjustRightInd w:val="0"/>
        <w:jc w:val="both"/>
        <w:rPr>
          <w:sz w:val="26"/>
          <w:szCs w:val="26"/>
          <w:lang w:val="fr-FR"/>
        </w:rPr>
      </w:pPr>
      <w:r w:rsidRPr="0024567A">
        <w:rPr>
          <w:sz w:val="26"/>
          <w:szCs w:val="26"/>
          <w:lang w:val="fr-FR"/>
        </w:rPr>
        <w:t xml:space="preserve">CMTND:/Hộ chiếu: …………    </w:t>
      </w:r>
      <w:r w:rsidRPr="0024567A">
        <w:rPr>
          <w:sz w:val="26"/>
          <w:szCs w:val="26"/>
          <w:lang w:val="vi-VN"/>
        </w:rPr>
        <w:t xml:space="preserve">   </w:t>
      </w:r>
      <w:r w:rsidRPr="0024567A">
        <w:rPr>
          <w:sz w:val="26"/>
          <w:szCs w:val="26"/>
          <w:lang w:val="fr-FR"/>
        </w:rPr>
        <w:t>Cấp ngày: …………..   Tại: ……………</w:t>
      </w:r>
    </w:p>
    <w:p w14:paraId="764525D0" w14:textId="77777777" w:rsidR="008F4C34" w:rsidRPr="0024567A" w:rsidRDefault="008F4C34" w:rsidP="00C8308C">
      <w:pPr>
        <w:autoSpaceDE w:val="0"/>
        <w:autoSpaceDN w:val="0"/>
        <w:adjustRightInd w:val="0"/>
        <w:jc w:val="both"/>
        <w:rPr>
          <w:sz w:val="26"/>
          <w:szCs w:val="26"/>
          <w:lang w:val="fr-FR"/>
        </w:rPr>
      </w:pPr>
      <w:r w:rsidRPr="0024567A">
        <w:rPr>
          <w:sz w:val="26"/>
          <w:szCs w:val="26"/>
          <w:lang w:val="fr-FR"/>
        </w:rPr>
        <w:t>Cùng hộ khẩu thường trú: …………………</w:t>
      </w:r>
    </w:p>
    <w:p w14:paraId="55C88BAE" w14:textId="77777777" w:rsidR="008F4C34" w:rsidRPr="0024567A" w:rsidRDefault="008F4C34" w:rsidP="00C8308C">
      <w:pPr>
        <w:autoSpaceDE w:val="0"/>
        <w:autoSpaceDN w:val="0"/>
        <w:adjustRightInd w:val="0"/>
        <w:jc w:val="both"/>
        <w:rPr>
          <w:sz w:val="26"/>
          <w:szCs w:val="26"/>
          <w:lang w:val="fr-FR"/>
        </w:rPr>
      </w:pPr>
      <w:r w:rsidRPr="0024567A">
        <w:rPr>
          <w:sz w:val="26"/>
          <w:szCs w:val="26"/>
          <w:lang w:val="fr-FR"/>
        </w:rPr>
        <w:t>Cùng chỗ ở hiện tại: …………………</w:t>
      </w:r>
    </w:p>
    <w:p w14:paraId="09A37A71" w14:textId="77777777" w:rsidR="008F4C34" w:rsidRPr="0024567A" w:rsidRDefault="008F4C34" w:rsidP="00C8308C">
      <w:pPr>
        <w:autoSpaceDE w:val="0"/>
        <w:autoSpaceDN w:val="0"/>
        <w:adjustRightInd w:val="0"/>
        <w:jc w:val="both"/>
        <w:rPr>
          <w:b/>
          <w:i/>
          <w:sz w:val="26"/>
          <w:szCs w:val="26"/>
          <w:lang w:val="fr-FR"/>
        </w:rPr>
      </w:pPr>
      <w:r w:rsidRPr="0024567A">
        <w:rPr>
          <w:i/>
          <w:sz w:val="26"/>
          <w:szCs w:val="26"/>
          <w:lang w:val="fr-FR"/>
        </w:rPr>
        <w:t xml:space="preserve">(Bên Mua sau đây gọi tắt là </w:t>
      </w:r>
      <w:r w:rsidRPr="0024567A">
        <w:rPr>
          <w:b/>
          <w:i/>
          <w:sz w:val="26"/>
          <w:szCs w:val="26"/>
          <w:lang w:val="fr-FR"/>
        </w:rPr>
        <w:t>"Bên B")</w:t>
      </w:r>
    </w:p>
    <w:p w14:paraId="5F9CE790" w14:textId="77777777" w:rsidR="008F4C34" w:rsidRPr="0024567A" w:rsidRDefault="008F4C34" w:rsidP="00C8308C">
      <w:pPr>
        <w:autoSpaceDE w:val="0"/>
        <w:autoSpaceDN w:val="0"/>
        <w:adjustRightInd w:val="0"/>
        <w:jc w:val="both"/>
        <w:rPr>
          <w:sz w:val="26"/>
          <w:szCs w:val="26"/>
          <w:lang w:val="fr-FR"/>
        </w:rPr>
      </w:pPr>
      <w:r w:rsidRPr="0024567A">
        <w:rPr>
          <w:sz w:val="26"/>
          <w:szCs w:val="26"/>
          <w:lang w:val="fr-FR"/>
        </w:rPr>
        <w:t>Ông/Bà …..</w:t>
      </w:r>
      <w:proofErr w:type="gramStart"/>
      <w:r w:rsidRPr="0024567A">
        <w:rPr>
          <w:sz w:val="26"/>
          <w:szCs w:val="26"/>
          <w:lang w:val="fr-FR"/>
        </w:rPr>
        <w:t>là</w:t>
      </w:r>
      <w:proofErr w:type="gramEnd"/>
      <w:r w:rsidRPr="0024567A">
        <w:rPr>
          <w:sz w:val="26"/>
          <w:szCs w:val="26"/>
          <w:lang w:val="fr-FR"/>
        </w:rPr>
        <w:t xml:space="preserve"> người đại diện Bên B để giao dịch với Bên A, trừ khi Bên B có văn bản thông báo khác. Bên B thừa nhận rằng nếu Bên B có từ hai chủ thể (cá nhân hoặc tổ chức) trở lên thì mọi dẫn chiếu tới Bên B trong Hợp Đồng này có nghĩa dẫn chiếu tới toàn bộ và/hoặc từng chủ thể đó, và mọi nghĩa vụ của mỗi chủ thể này là nghĩa vụ liên đới, Bên A không có trách nhiệm xác định nghĩa vụ của mỗi chủ thể này nhưng có thể yêu cầu từng chủ thể đó thực hiện nghĩa vụ của mình hoặc toàn bộ nghĩa vụ của Bên B theo Hợp Đồng. Mọi giấy tờ cần ký bởi tất cả các chủ thể thuộc Bên B sẽ được tất cả các chủ thể ký hết.</w:t>
      </w:r>
    </w:p>
    <w:p w14:paraId="216C6717" w14:textId="77777777" w:rsidR="008F4C34" w:rsidRPr="0024567A" w:rsidRDefault="008F4C34" w:rsidP="00C8308C">
      <w:pPr>
        <w:jc w:val="both"/>
        <w:rPr>
          <w:sz w:val="26"/>
          <w:szCs w:val="26"/>
          <w:lang w:val="fr-FR"/>
        </w:rPr>
      </w:pPr>
      <w:r w:rsidRPr="0024567A">
        <w:rPr>
          <w:sz w:val="26"/>
          <w:szCs w:val="26"/>
          <w:lang w:val="vi-VN"/>
        </w:rPr>
        <w:t xml:space="preserve">Trong Hợp Đồng này, </w:t>
      </w:r>
      <w:r w:rsidRPr="0024567A">
        <w:rPr>
          <w:sz w:val="26"/>
          <w:szCs w:val="26"/>
          <w:lang w:val="fr-FR"/>
        </w:rPr>
        <w:t xml:space="preserve">Bên </w:t>
      </w:r>
      <w:r w:rsidRPr="0024567A">
        <w:rPr>
          <w:sz w:val="26"/>
          <w:szCs w:val="26"/>
          <w:lang w:val="vi-VN"/>
        </w:rPr>
        <w:t>A</w:t>
      </w:r>
      <w:r w:rsidRPr="0024567A">
        <w:rPr>
          <w:sz w:val="26"/>
          <w:szCs w:val="26"/>
          <w:lang w:val="fr-FR"/>
        </w:rPr>
        <w:t xml:space="preserve"> và Bên </w:t>
      </w:r>
      <w:r w:rsidRPr="0024567A">
        <w:rPr>
          <w:sz w:val="26"/>
          <w:szCs w:val="26"/>
          <w:lang w:val="vi-VN"/>
        </w:rPr>
        <w:t>B</w:t>
      </w:r>
      <w:r w:rsidRPr="0024567A">
        <w:rPr>
          <w:sz w:val="26"/>
          <w:szCs w:val="26"/>
          <w:lang w:val="fr-FR"/>
        </w:rPr>
        <w:t xml:space="preserve"> sau đây gọi chung là </w:t>
      </w:r>
      <w:r w:rsidRPr="0024567A">
        <w:rPr>
          <w:b/>
          <w:sz w:val="26"/>
          <w:szCs w:val="26"/>
          <w:lang w:val="vi-VN"/>
        </w:rPr>
        <w:t>“Hai Bên/Các Bên”</w:t>
      </w:r>
      <w:r w:rsidRPr="0024567A">
        <w:rPr>
          <w:sz w:val="26"/>
          <w:szCs w:val="26"/>
          <w:lang w:val="fr-FR"/>
        </w:rPr>
        <w:t xml:space="preserve">, gọi riêng là </w:t>
      </w:r>
      <w:r w:rsidRPr="0024567A">
        <w:rPr>
          <w:b/>
          <w:sz w:val="26"/>
          <w:szCs w:val="26"/>
          <w:lang w:val="fr-FR"/>
        </w:rPr>
        <w:t>“Bên”</w:t>
      </w:r>
      <w:r w:rsidRPr="0024567A">
        <w:rPr>
          <w:sz w:val="26"/>
          <w:szCs w:val="26"/>
          <w:lang w:val="vi-VN"/>
        </w:rPr>
        <w:t>.</w:t>
      </w:r>
    </w:p>
    <w:p w14:paraId="56BBA6C9" w14:textId="77777777" w:rsidR="008F4C34" w:rsidRPr="0024567A" w:rsidRDefault="008F4C34" w:rsidP="00C8308C">
      <w:pPr>
        <w:jc w:val="both"/>
        <w:rPr>
          <w:b/>
          <w:sz w:val="26"/>
          <w:szCs w:val="26"/>
        </w:rPr>
      </w:pPr>
    </w:p>
    <w:p w14:paraId="77FA4728" w14:textId="77777777" w:rsidR="008F4C34" w:rsidRPr="0024567A" w:rsidRDefault="008F4C34" w:rsidP="00C8308C">
      <w:pPr>
        <w:jc w:val="both"/>
        <w:rPr>
          <w:b/>
          <w:sz w:val="26"/>
          <w:szCs w:val="26"/>
          <w:lang w:val="vi-VN"/>
        </w:rPr>
      </w:pPr>
      <w:r w:rsidRPr="0024567A">
        <w:rPr>
          <w:b/>
          <w:sz w:val="26"/>
          <w:szCs w:val="26"/>
          <w:lang w:val="vi-VN"/>
        </w:rPr>
        <w:t>XÉT VÌ:</w:t>
      </w:r>
    </w:p>
    <w:p w14:paraId="5788B713" w14:textId="7BADC035" w:rsidR="008F4C34" w:rsidRPr="0024567A" w:rsidRDefault="008F4C34" w:rsidP="00C8308C">
      <w:pPr>
        <w:jc w:val="both"/>
        <w:rPr>
          <w:sz w:val="26"/>
          <w:szCs w:val="26"/>
          <w:lang w:val="fr-FR"/>
        </w:rPr>
      </w:pPr>
      <w:r w:rsidRPr="0024567A">
        <w:rPr>
          <w:sz w:val="26"/>
          <w:szCs w:val="26"/>
          <w:lang w:val="vi-VN"/>
        </w:rPr>
        <w:t>(a)</w:t>
      </w:r>
      <w:r w:rsidRPr="0024567A">
        <w:rPr>
          <w:sz w:val="26"/>
          <w:szCs w:val="26"/>
          <w:lang w:val="vi-VN"/>
        </w:rPr>
        <w:tab/>
        <w:t xml:space="preserve">Bên A đồng ý </w:t>
      </w:r>
      <w:r w:rsidRPr="0024567A">
        <w:rPr>
          <w:sz w:val="26"/>
          <w:szCs w:val="26"/>
          <w:lang w:val="fr-FR"/>
        </w:rPr>
        <w:t xml:space="preserve">bán 01 lô Biệt thự du lịch thuộc khu </w:t>
      </w:r>
      <w:r w:rsidRPr="0024567A">
        <w:rPr>
          <w:sz w:val="26"/>
          <w:szCs w:val="26"/>
        </w:rPr>
        <w:t xml:space="preserve">King Garden </w:t>
      </w:r>
      <w:r w:rsidRPr="0024567A">
        <w:rPr>
          <w:rFonts w:cs="Times New Roman"/>
          <w:sz w:val="26"/>
          <w:szCs w:val="26"/>
        </w:rPr>
        <w:t xml:space="preserve">Thanh Thuy, BW Signature Collection by Best Western </w:t>
      </w:r>
      <w:r w:rsidR="007A5AFB" w:rsidRPr="0024567A">
        <w:rPr>
          <w:rFonts w:cs="Times New Roman"/>
          <w:sz w:val="26"/>
          <w:szCs w:val="26"/>
        </w:rPr>
        <w:t xml:space="preserve">(là một phần của </w:t>
      </w:r>
      <w:r w:rsidR="007A5AFB" w:rsidRPr="0024567A">
        <w:rPr>
          <w:sz w:val="26"/>
          <w:szCs w:val="26"/>
          <w:lang w:val="fr-FR"/>
        </w:rPr>
        <w:t xml:space="preserve">Dự án Khu Du lịch, Biệt thự Sinh thái Nghỉ dưỡng Vườn Vua) </w:t>
      </w:r>
      <w:r w:rsidR="00EE6C16" w:rsidRPr="0024567A">
        <w:rPr>
          <w:sz w:val="26"/>
          <w:szCs w:val="26"/>
          <w:lang w:val="fr-FR"/>
        </w:rPr>
        <w:t xml:space="preserve">(sau đây gọi là </w:t>
      </w:r>
      <w:r w:rsidR="00EE6C16" w:rsidRPr="0024567A">
        <w:rPr>
          <w:b/>
          <w:sz w:val="26"/>
          <w:szCs w:val="26"/>
          <w:lang w:val="vi-VN"/>
        </w:rPr>
        <w:t>“Biệt Thự”</w:t>
      </w:r>
      <w:r w:rsidR="00EE6C16" w:rsidRPr="0024567A">
        <w:rPr>
          <w:sz w:val="26"/>
          <w:szCs w:val="26"/>
          <w:lang w:val="vi-VN"/>
        </w:rPr>
        <w:t>)</w:t>
      </w:r>
      <w:r w:rsidR="00EE6C16" w:rsidRPr="0024567A">
        <w:rPr>
          <w:sz w:val="26"/>
          <w:szCs w:val="26"/>
          <w:lang w:val="fr-FR"/>
        </w:rPr>
        <w:t xml:space="preserve"> </w:t>
      </w:r>
      <w:r w:rsidRPr="0024567A">
        <w:rPr>
          <w:sz w:val="26"/>
          <w:szCs w:val="26"/>
          <w:lang w:val="fr-FR"/>
        </w:rPr>
        <w:t>và chuyển nhượng</w:t>
      </w:r>
      <w:r w:rsidRPr="0024567A">
        <w:rPr>
          <w:sz w:val="26"/>
          <w:szCs w:val="26"/>
          <w:lang w:val="vi-VN"/>
        </w:rPr>
        <w:t xml:space="preserve"> </w:t>
      </w:r>
      <w:r w:rsidRPr="0024567A">
        <w:rPr>
          <w:sz w:val="26"/>
          <w:szCs w:val="26"/>
          <w:lang w:val="fr-FR"/>
        </w:rPr>
        <w:t xml:space="preserve">quyền thuê </w:t>
      </w:r>
      <w:r w:rsidRPr="0024567A">
        <w:rPr>
          <w:sz w:val="26"/>
          <w:szCs w:val="26"/>
          <w:lang w:val="fr-FR"/>
        </w:rPr>
        <w:lastRenderedPageBreak/>
        <w:t xml:space="preserve">đất có thời hạn sử dụng theo thời hạn của Dự án Khu Du lịch, Biệt thự Sinh thái Nghỉ dưỡng Vườn Vua </w:t>
      </w:r>
      <w:r w:rsidR="00EE6C16" w:rsidRPr="0024567A">
        <w:rPr>
          <w:rFonts w:cs="Times New Roman"/>
          <w:sz w:val="26"/>
          <w:szCs w:val="26"/>
        </w:rPr>
        <w:t>;</w:t>
      </w:r>
      <w:r w:rsidRPr="0024567A">
        <w:rPr>
          <w:sz w:val="26"/>
          <w:szCs w:val="26"/>
          <w:lang w:val="fr-FR"/>
        </w:rPr>
        <w:t xml:space="preserve"> </w:t>
      </w:r>
      <w:r w:rsidR="00EE6C16" w:rsidRPr="0024567A">
        <w:rPr>
          <w:sz w:val="26"/>
          <w:szCs w:val="26"/>
          <w:lang w:val="fr-FR"/>
        </w:rPr>
        <w:t xml:space="preserve">bên B đồng ý mua 01 Biệt thự và </w:t>
      </w:r>
      <w:r w:rsidRPr="0024567A">
        <w:rPr>
          <w:sz w:val="26"/>
          <w:szCs w:val="26"/>
          <w:lang w:val="fr-FR"/>
        </w:rPr>
        <w:t>nhận chuyển nhượng quyền thuê đất</w:t>
      </w:r>
      <w:r w:rsidRPr="0024567A">
        <w:rPr>
          <w:sz w:val="26"/>
          <w:szCs w:val="26"/>
          <w:lang w:val="vi-VN"/>
        </w:rPr>
        <w:t xml:space="preserve"> </w:t>
      </w:r>
      <w:r w:rsidRPr="0024567A">
        <w:rPr>
          <w:color w:val="000000" w:themeColor="text1"/>
          <w:sz w:val="26"/>
          <w:szCs w:val="26"/>
          <w:lang w:val="fr-FR"/>
        </w:rPr>
        <w:t xml:space="preserve">có thời hạn sử dụng theo thời hạn </w:t>
      </w:r>
      <w:r w:rsidRPr="0024567A">
        <w:rPr>
          <w:sz w:val="26"/>
          <w:szCs w:val="26"/>
          <w:lang w:val="fr-FR"/>
        </w:rPr>
        <w:t>Dự án Khu Du lịch, Biệt thự Sinh thái Nghỉ dưỡng Vườn Vua.</w:t>
      </w:r>
    </w:p>
    <w:p w14:paraId="32E44352" w14:textId="77777777" w:rsidR="008F4C34" w:rsidRPr="0024567A" w:rsidRDefault="008F4C34" w:rsidP="00C8308C">
      <w:pPr>
        <w:jc w:val="both"/>
        <w:rPr>
          <w:i/>
          <w:sz w:val="26"/>
          <w:szCs w:val="26"/>
          <w:lang w:val="fr-FR"/>
        </w:rPr>
      </w:pPr>
      <w:r w:rsidRPr="0024567A">
        <w:rPr>
          <w:i/>
          <w:sz w:val="26"/>
          <w:szCs w:val="26"/>
          <w:lang w:val="fr-FR"/>
        </w:rPr>
        <w:t>Chi tiết Biệt Thự và các thiết bị đính kèm tại Phụ lục số 1 Hợp Đồng này;</w:t>
      </w:r>
    </w:p>
    <w:p w14:paraId="79F77E72" w14:textId="1BCE3765" w:rsidR="008F4C34" w:rsidRPr="0024567A" w:rsidRDefault="008F4C34" w:rsidP="00C8308C">
      <w:pPr>
        <w:jc w:val="both"/>
        <w:rPr>
          <w:sz w:val="26"/>
          <w:szCs w:val="26"/>
          <w:lang w:val="fr-FR"/>
        </w:rPr>
      </w:pPr>
      <w:r w:rsidRPr="0024567A">
        <w:rPr>
          <w:sz w:val="26"/>
          <w:szCs w:val="26"/>
          <w:lang w:val="vi-VN"/>
        </w:rPr>
        <w:t>(b)</w:t>
      </w:r>
      <w:r w:rsidRPr="0024567A">
        <w:rPr>
          <w:sz w:val="26"/>
          <w:szCs w:val="26"/>
          <w:lang w:val="vi-VN"/>
        </w:rPr>
        <w:tab/>
        <w:t xml:space="preserve">Biệt thự đủ điều kiện </w:t>
      </w:r>
      <w:r w:rsidRPr="0024567A">
        <w:rPr>
          <w:sz w:val="26"/>
          <w:szCs w:val="26"/>
          <w:lang w:val="fr-FR"/>
        </w:rPr>
        <w:t>bán</w:t>
      </w:r>
      <w:r w:rsidRPr="0024567A">
        <w:rPr>
          <w:sz w:val="26"/>
          <w:szCs w:val="26"/>
          <w:lang w:val="vi-VN"/>
        </w:rPr>
        <w:t xml:space="preserve"> theo quy định của pháp luật và Bên B đã hoàn thành đầy đủ </w:t>
      </w:r>
      <w:r w:rsidRPr="0024567A">
        <w:rPr>
          <w:sz w:val="26"/>
          <w:szCs w:val="26"/>
          <w:lang w:val="fr-FR"/>
        </w:rPr>
        <w:t>các nghĩa vụ về tài chính theo quy định;</w:t>
      </w:r>
      <w:r w:rsidRPr="0024567A">
        <w:rPr>
          <w:sz w:val="26"/>
          <w:szCs w:val="26"/>
          <w:lang w:val="vi-VN"/>
        </w:rPr>
        <w:t xml:space="preserve"> </w:t>
      </w:r>
    </w:p>
    <w:p w14:paraId="26BADD91" w14:textId="77777777" w:rsidR="008F4C34" w:rsidRPr="0024567A" w:rsidRDefault="008F4C34" w:rsidP="00C8308C">
      <w:pPr>
        <w:jc w:val="both"/>
        <w:rPr>
          <w:sz w:val="26"/>
          <w:szCs w:val="26"/>
          <w:lang w:val="fr-FR"/>
        </w:rPr>
      </w:pPr>
      <w:r w:rsidRPr="0024567A">
        <w:rPr>
          <w:sz w:val="26"/>
          <w:szCs w:val="26"/>
          <w:lang w:val="vi-VN"/>
        </w:rPr>
        <w:t>(c)</w:t>
      </w:r>
      <w:r w:rsidRPr="0024567A">
        <w:rPr>
          <w:sz w:val="26"/>
          <w:szCs w:val="26"/>
          <w:lang w:val="vi-VN"/>
        </w:rPr>
        <w:tab/>
        <w:t>Các Bên thống nhất rằng,</w:t>
      </w:r>
      <w:r w:rsidRPr="0024567A">
        <w:rPr>
          <w:sz w:val="26"/>
          <w:szCs w:val="26"/>
          <w:lang w:val="fr-FR"/>
        </w:rPr>
        <w:t xml:space="preserve"> Bên A và Bên B cùng hợp tác kinh doanh </w:t>
      </w:r>
      <w:r w:rsidRPr="0024567A">
        <w:rPr>
          <w:sz w:val="26"/>
          <w:szCs w:val="26"/>
          <w:lang w:val="fr-FR" w:bidi="en-US"/>
        </w:rPr>
        <w:t xml:space="preserve">cho mục đích nghỉ dưỡng và cho thuê phục vụ du lịch không sử dụng Biệt Thự cho bất kỳ mục đích nào khác. </w:t>
      </w:r>
    </w:p>
    <w:p w14:paraId="69D2CAC8" w14:textId="77777777" w:rsidR="008F4C34" w:rsidRPr="0024567A" w:rsidRDefault="008F4C34" w:rsidP="00C8308C">
      <w:pPr>
        <w:pStyle w:val="BodyText"/>
        <w:ind w:right="690"/>
        <w:jc w:val="both"/>
        <w:rPr>
          <w:b/>
          <w:sz w:val="26"/>
          <w:szCs w:val="26"/>
          <w:lang w:val="fr-FR"/>
        </w:rPr>
      </w:pPr>
    </w:p>
    <w:p w14:paraId="56BA42F5" w14:textId="77777777" w:rsidR="008F4C34" w:rsidRPr="0024567A" w:rsidRDefault="008F4C34" w:rsidP="00C8308C">
      <w:pPr>
        <w:pStyle w:val="BodyText"/>
        <w:ind w:right="690"/>
        <w:jc w:val="both"/>
        <w:rPr>
          <w:sz w:val="26"/>
          <w:szCs w:val="26"/>
          <w:lang w:val="fr-FR"/>
        </w:rPr>
      </w:pPr>
      <w:r w:rsidRPr="0024567A">
        <w:rPr>
          <w:b/>
          <w:sz w:val="26"/>
          <w:szCs w:val="26"/>
          <w:lang w:val="fr-FR"/>
        </w:rPr>
        <w:t>DO ĐÓ</w:t>
      </w:r>
      <w:r w:rsidRPr="0024567A">
        <w:rPr>
          <w:sz w:val="26"/>
          <w:szCs w:val="26"/>
          <w:lang w:val="fr-FR"/>
        </w:rPr>
        <w:t>, Hai Bên cùng nhau thỏa thuận và ký kết Hợp Đồng này với những điều khoản và điều kiện được quy định dưới đây:</w:t>
      </w:r>
    </w:p>
    <w:p w14:paraId="42A784D9" w14:textId="77777777" w:rsidR="008F4C34" w:rsidRPr="0024567A" w:rsidRDefault="008F4C34" w:rsidP="00C8308C">
      <w:pPr>
        <w:pStyle w:val="Heading1"/>
        <w:numPr>
          <w:ilvl w:val="0"/>
          <w:numId w:val="0"/>
        </w:numPr>
        <w:spacing w:line="240" w:lineRule="auto"/>
        <w:ind w:right="2163"/>
        <w:rPr>
          <w:sz w:val="26"/>
          <w:szCs w:val="26"/>
          <w:lang w:val="fr-FR"/>
        </w:rPr>
      </w:pPr>
      <w:r w:rsidRPr="0024567A">
        <w:rPr>
          <w:sz w:val="26"/>
          <w:szCs w:val="26"/>
          <w:lang w:val="fr-FR"/>
        </w:rPr>
        <w:t>Điều 1</w:t>
      </w:r>
    </w:p>
    <w:p w14:paraId="2FA05C7D" w14:textId="77777777" w:rsidR="008F4C34" w:rsidRPr="0024567A" w:rsidRDefault="008F4C34" w:rsidP="00C8308C">
      <w:pPr>
        <w:ind w:left="2062" w:right="2163"/>
        <w:jc w:val="center"/>
        <w:rPr>
          <w:b/>
          <w:sz w:val="26"/>
          <w:szCs w:val="26"/>
          <w:lang w:val="fr-FR"/>
        </w:rPr>
      </w:pPr>
      <w:r w:rsidRPr="0024567A">
        <w:rPr>
          <w:b/>
          <w:sz w:val="26"/>
          <w:szCs w:val="26"/>
          <w:lang w:val="fr-FR"/>
        </w:rPr>
        <w:t>GIẢI THÍCH TỪ NGỮ</w:t>
      </w:r>
    </w:p>
    <w:p w14:paraId="3608F137" w14:textId="77777777" w:rsidR="008F4C34" w:rsidRPr="0024567A" w:rsidRDefault="008F4C34" w:rsidP="00C8308C">
      <w:pPr>
        <w:jc w:val="both"/>
        <w:rPr>
          <w:sz w:val="26"/>
          <w:szCs w:val="26"/>
          <w:lang w:val="vi-VN"/>
        </w:rPr>
      </w:pPr>
      <w:r w:rsidRPr="0024567A">
        <w:rPr>
          <w:sz w:val="26"/>
          <w:szCs w:val="26"/>
          <w:lang w:val="vi-VN"/>
        </w:rPr>
        <w:tab/>
      </w:r>
      <w:r w:rsidRPr="0024567A">
        <w:rPr>
          <w:b/>
          <w:sz w:val="26"/>
          <w:szCs w:val="26"/>
          <w:lang w:val="vi-VN"/>
        </w:rPr>
        <w:t>“Bên”</w:t>
      </w:r>
      <w:r w:rsidRPr="0024567A">
        <w:rPr>
          <w:sz w:val="26"/>
          <w:szCs w:val="26"/>
          <w:lang w:val="vi-VN"/>
        </w:rPr>
        <w:t xml:space="preserve"> nghĩa là Bên A hoặc Bên B;</w:t>
      </w:r>
    </w:p>
    <w:p w14:paraId="101AA19A" w14:textId="77777777" w:rsidR="008F4C34" w:rsidRPr="0024567A" w:rsidRDefault="008F4C34" w:rsidP="00C8308C">
      <w:pPr>
        <w:jc w:val="both"/>
        <w:rPr>
          <w:sz w:val="26"/>
          <w:szCs w:val="26"/>
          <w:lang w:val="vi-VN"/>
        </w:rPr>
      </w:pPr>
      <w:r w:rsidRPr="0024567A">
        <w:rPr>
          <w:sz w:val="26"/>
          <w:szCs w:val="26"/>
          <w:lang w:val="vi-VN"/>
        </w:rPr>
        <w:tab/>
      </w:r>
      <w:r w:rsidRPr="0024567A">
        <w:rPr>
          <w:b/>
          <w:sz w:val="26"/>
          <w:szCs w:val="26"/>
          <w:lang w:val="vi-VN"/>
        </w:rPr>
        <w:t>“Bên Thứ Ba”</w:t>
      </w:r>
      <w:r w:rsidRPr="0024567A">
        <w:rPr>
          <w:sz w:val="26"/>
          <w:szCs w:val="26"/>
          <w:lang w:val="vi-VN"/>
        </w:rPr>
        <w:t xml:space="preserve"> là Bên nhận chuyển nhượng Hợp Đồng;</w:t>
      </w:r>
    </w:p>
    <w:p w14:paraId="68B64385" w14:textId="77777777" w:rsidR="008F4C34" w:rsidRPr="0024567A" w:rsidRDefault="008F4C34" w:rsidP="00C8308C">
      <w:pPr>
        <w:jc w:val="both"/>
        <w:rPr>
          <w:sz w:val="26"/>
          <w:szCs w:val="26"/>
          <w:lang w:val="vi-VN"/>
        </w:rPr>
      </w:pPr>
      <w:r w:rsidRPr="0024567A">
        <w:rPr>
          <w:sz w:val="26"/>
          <w:szCs w:val="26"/>
          <w:lang w:val="vi-VN"/>
        </w:rPr>
        <w:tab/>
      </w:r>
      <w:r w:rsidRPr="0024567A">
        <w:rPr>
          <w:b/>
          <w:sz w:val="26"/>
          <w:szCs w:val="26"/>
          <w:lang w:val="vi-VN"/>
        </w:rPr>
        <w:t>“Biên Bản Bàn Giao Biệt Thự Và Thửa Đất”</w:t>
      </w:r>
      <w:r w:rsidRPr="0024567A">
        <w:rPr>
          <w:sz w:val="26"/>
          <w:szCs w:val="26"/>
          <w:lang w:val="vi-VN"/>
        </w:rPr>
        <w:t xml:space="preserve"> là Biên bản được lập về việc bàn giao Biệt Thự và nhận chuyển nhượng quyền thuê đất giữa Hai Bên;</w:t>
      </w:r>
    </w:p>
    <w:p w14:paraId="33493676" w14:textId="53B3B9C6" w:rsidR="008F4C34" w:rsidRPr="0024567A" w:rsidRDefault="008F4C34" w:rsidP="00C8308C">
      <w:pPr>
        <w:jc w:val="both"/>
        <w:rPr>
          <w:sz w:val="26"/>
          <w:szCs w:val="26"/>
          <w:lang w:val="vi-VN"/>
        </w:rPr>
      </w:pPr>
      <w:r w:rsidRPr="0024567A">
        <w:rPr>
          <w:sz w:val="26"/>
          <w:szCs w:val="26"/>
          <w:lang w:val="vi-VN"/>
        </w:rPr>
        <w:tab/>
      </w:r>
      <w:r w:rsidRPr="0024567A">
        <w:rPr>
          <w:b/>
          <w:sz w:val="26"/>
          <w:szCs w:val="26"/>
          <w:lang w:val="vi-VN"/>
        </w:rPr>
        <w:t>“Biệt Thự”</w:t>
      </w:r>
      <w:r w:rsidRPr="0024567A">
        <w:rPr>
          <w:sz w:val="26"/>
          <w:szCs w:val="26"/>
          <w:lang w:val="vi-VN"/>
        </w:rPr>
        <w:t xml:space="preserve"> là căn Biệt Thự </w:t>
      </w:r>
      <w:r w:rsidRPr="0024567A">
        <w:rPr>
          <w:sz w:val="26"/>
          <w:szCs w:val="26"/>
          <w:lang w:val="fr-FR"/>
        </w:rPr>
        <w:t xml:space="preserve">thuộc khu </w:t>
      </w:r>
      <w:r w:rsidRPr="0024567A">
        <w:rPr>
          <w:sz w:val="26"/>
          <w:szCs w:val="26"/>
        </w:rPr>
        <w:t xml:space="preserve">King Garden </w:t>
      </w:r>
      <w:r w:rsidRPr="0024567A">
        <w:rPr>
          <w:rFonts w:cs="Times New Roman"/>
          <w:sz w:val="26"/>
          <w:szCs w:val="26"/>
        </w:rPr>
        <w:t>Thanh Thuy, BW Signature Collection by Best Western</w:t>
      </w:r>
      <w:r w:rsidR="007A5AFB" w:rsidRPr="0024567A">
        <w:rPr>
          <w:rFonts w:cs="Times New Roman"/>
          <w:sz w:val="26"/>
          <w:szCs w:val="26"/>
        </w:rPr>
        <w:t xml:space="preserve"> </w:t>
      </w:r>
      <w:r w:rsidRPr="0024567A">
        <w:rPr>
          <w:sz w:val="26"/>
          <w:szCs w:val="26"/>
          <w:lang w:val="vi-VN"/>
        </w:rPr>
        <w:t>được quy định cụ thể tại Phụ lục số 1 của Hợp Đồng;</w:t>
      </w:r>
    </w:p>
    <w:p w14:paraId="1ABB0AFC" w14:textId="77777777" w:rsidR="008F4C34" w:rsidRPr="0024567A" w:rsidRDefault="008F4C34" w:rsidP="00C8308C">
      <w:pPr>
        <w:jc w:val="both"/>
        <w:rPr>
          <w:sz w:val="26"/>
          <w:szCs w:val="26"/>
          <w:lang w:val="vi-VN"/>
        </w:rPr>
      </w:pPr>
      <w:r w:rsidRPr="0024567A">
        <w:rPr>
          <w:sz w:val="26"/>
          <w:szCs w:val="26"/>
          <w:lang w:val="vi-VN"/>
        </w:rPr>
        <w:tab/>
      </w:r>
      <w:r w:rsidRPr="0024567A">
        <w:rPr>
          <w:b/>
          <w:sz w:val="26"/>
          <w:szCs w:val="26"/>
          <w:lang w:val="vi-VN"/>
        </w:rPr>
        <w:t>“Các Bên”</w:t>
      </w:r>
      <w:r w:rsidRPr="0024567A">
        <w:rPr>
          <w:sz w:val="26"/>
          <w:szCs w:val="26"/>
          <w:lang w:val="vi-VN"/>
        </w:rPr>
        <w:t xml:space="preserve"> nghĩa là Bên A và Bên B;</w:t>
      </w:r>
    </w:p>
    <w:p w14:paraId="14A12F47" w14:textId="77777777" w:rsidR="008F4C34" w:rsidRPr="0024567A" w:rsidRDefault="008F4C34" w:rsidP="00C8308C">
      <w:pPr>
        <w:jc w:val="both"/>
        <w:rPr>
          <w:sz w:val="26"/>
          <w:szCs w:val="26"/>
          <w:lang w:val="vi-VN"/>
        </w:rPr>
      </w:pPr>
      <w:r w:rsidRPr="0024567A">
        <w:rPr>
          <w:sz w:val="26"/>
          <w:szCs w:val="26"/>
          <w:lang w:val="vi-VN"/>
        </w:rPr>
        <w:tab/>
      </w:r>
      <w:r w:rsidRPr="0024567A">
        <w:rPr>
          <w:b/>
          <w:sz w:val="26"/>
          <w:szCs w:val="26"/>
          <w:lang w:val="vi-VN"/>
        </w:rPr>
        <w:t>“Chuyển Nhượng Hợp Đồng”</w:t>
      </w:r>
      <w:r w:rsidRPr="0024567A">
        <w:rPr>
          <w:sz w:val="26"/>
          <w:szCs w:val="26"/>
          <w:lang w:val="vi-VN"/>
        </w:rPr>
        <w:t xml:space="preserve"> là việc Bên B chuyển nhượng các quyền và nghĩa vụ theo Hợp Đồng cho Bên Thứ Ba;</w:t>
      </w:r>
    </w:p>
    <w:p w14:paraId="069F8672" w14:textId="77777777" w:rsidR="008F4C34" w:rsidRPr="0024567A" w:rsidRDefault="008F4C34" w:rsidP="00C8308C">
      <w:pPr>
        <w:jc w:val="both"/>
        <w:rPr>
          <w:sz w:val="26"/>
          <w:szCs w:val="26"/>
          <w:lang w:val="vi-VN"/>
        </w:rPr>
      </w:pPr>
      <w:r w:rsidRPr="0024567A">
        <w:rPr>
          <w:sz w:val="26"/>
          <w:szCs w:val="26"/>
          <w:lang w:val="vi-VN"/>
        </w:rPr>
        <w:tab/>
      </w:r>
      <w:r w:rsidRPr="0024567A">
        <w:rPr>
          <w:b/>
          <w:sz w:val="26"/>
          <w:szCs w:val="26"/>
          <w:lang w:val="vi-VN"/>
        </w:rPr>
        <w:t>“Chủ Đầu Tư”</w:t>
      </w:r>
      <w:r w:rsidRPr="0024567A">
        <w:rPr>
          <w:sz w:val="26"/>
          <w:szCs w:val="26"/>
          <w:lang w:val="vi-VN"/>
        </w:rPr>
        <w:t xml:space="preserve"> nghĩa là Bên A;</w:t>
      </w:r>
    </w:p>
    <w:p w14:paraId="30F57A1D" w14:textId="6B7361CF" w:rsidR="008F4C34" w:rsidRPr="0024567A" w:rsidRDefault="008F4C34" w:rsidP="00C8308C">
      <w:pPr>
        <w:jc w:val="both"/>
        <w:rPr>
          <w:sz w:val="26"/>
          <w:szCs w:val="26"/>
          <w:lang w:val="vi-VN"/>
        </w:rPr>
      </w:pPr>
      <w:r w:rsidRPr="0024567A">
        <w:rPr>
          <w:sz w:val="26"/>
          <w:szCs w:val="26"/>
          <w:lang w:val="vi-VN"/>
        </w:rPr>
        <w:tab/>
      </w:r>
      <w:r w:rsidRPr="00C8308C">
        <w:rPr>
          <w:b/>
          <w:sz w:val="26"/>
          <w:szCs w:val="26"/>
          <w:highlight w:val="yellow"/>
          <w:lang w:val="vi-VN"/>
        </w:rPr>
        <w:t>“Công Ty Quản Lý”</w:t>
      </w:r>
      <w:r w:rsidRPr="00C8308C">
        <w:rPr>
          <w:sz w:val="26"/>
          <w:szCs w:val="26"/>
          <w:highlight w:val="yellow"/>
          <w:lang w:val="vi-VN"/>
        </w:rPr>
        <w:t xml:space="preserve"> </w:t>
      </w:r>
      <w:r w:rsidR="002B3F7B" w:rsidRPr="00C8308C">
        <w:rPr>
          <w:sz w:val="26"/>
          <w:szCs w:val="26"/>
          <w:highlight w:val="yellow"/>
        </w:rPr>
        <w:t xml:space="preserve">: </w:t>
      </w:r>
      <w:r w:rsidR="007733E8" w:rsidRPr="004309EC">
        <w:rPr>
          <w:sz w:val="26"/>
          <w:szCs w:val="26"/>
          <w:highlight w:val="yellow"/>
          <w:lang w:val="vi-VN"/>
        </w:rPr>
        <w:t xml:space="preserve">BWI (Thái Lan) Co., Ltd. </w:t>
      </w:r>
      <w:proofErr w:type="gramStart"/>
      <w:r w:rsidR="007733E8">
        <w:rPr>
          <w:sz w:val="26"/>
          <w:szCs w:val="26"/>
          <w:highlight w:val="yellow"/>
        </w:rPr>
        <w:t>là</w:t>
      </w:r>
      <w:proofErr w:type="gramEnd"/>
      <w:r w:rsidR="007733E8">
        <w:rPr>
          <w:sz w:val="26"/>
          <w:szCs w:val="26"/>
          <w:highlight w:val="yellow"/>
        </w:rPr>
        <w:t xml:space="preserve"> Công ty con </w:t>
      </w:r>
      <w:r w:rsidR="007733E8" w:rsidRPr="00844089">
        <w:rPr>
          <w:rFonts w:cs="Times New Roman"/>
          <w:sz w:val="26"/>
          <w:szCs w:val="26"/>
          <w:highlight w:val="yellow"/>
        </w:rPr>
        <w:t>thuộc sở hữu ho</w:t>
      </w:r>
      <w:r w:rsidR="007733E8" w:rsidRPr="00844089">
        <w:rPr>
          <w:rFonts w:cs="Times New Roman" w:hint="eastAsia"/>
          <w:sz w:val="26"/>
          <w:szCs w:val="26"/>
          <w:highlight w:val="yellow"/>
        </w:rPr>
        <w:t>à</w:t>
      </w:r>
      <w:r w:rsidR="007733E8" w:rsidRPr="00844089">
        <w:rPr>
          <w:rFonts w:cs="Times New Roman"/>
          <w:sz w:val="26"/>
          <w:szCs w:val="26"/>
          <w:highlight w:val="yellow"/>
        </w:rPr>
        <w:t>n to</w:t>
      </w:r>
      <w:r w:rsidR="007733E8" w:rsidRPr="00844089">
        <w:rPr>
          <w:rFonts w:cs="Times New Roman" w:hint="eastAsia"/>
          <w:sz w:val="26"/>
          <w:szCs w:val="26"/>
          <w:highlight w:val="yellow"/>
        </w:rPr>
        <w:t>à</w:t>
      </w:r>
      <w:r w:rsidR="007733E8" w:rsidRPr="00844089">
        <w:rPr>
          <w:rFonts w:cs="Times New Roman"/>
          <w:sz w:val="26"/>
          <w:szCs w:val="26"/>
          <w:highlight w:val="yellow"/>
        </w:rPr>
        <w:t xml:space="preserve">n </w:t>
      </w:r>
      <w:r w:rsidR="007733E8">
        <w:rPr>
          <w:sz w:val="26"/>
          <w:szCs w:val="26"/>
          <w:highlight w:val="yellow"/>
        </w:rPr>
        <w:t>của</w:t>
      </w:r>
      <w:r w:rsidR="007733E8" w:rsidRPr="004309EC">
        <w:rPr>
          <w:sz w:val="26"/>
          <w:szCs w:val="26"/>
          <w:highlight w:val="yellow"/>
          <w:lang w:val="vi-VN"/>
        </w:rPr>
        <w:t xml:space="preserve"> </w:t>
      </w:r>
      <w:r w:rsidR="00FF3D8C" w:rsidRPr="00C8308C">
        <w:rPr>
          <w:sz w:val="26"/>
          <w:szCs w:val="26"/>
          <w:highlight w:val="yellow"/>
          <w:lang w:val="vi-VN"/>
        </w:rPr>
        <w:t xml:space="preserve">Best Western International </w:t>
      </w:r>
      <w:r w:rsidR="007733E8">
        <w:rPr>
          <w:sz w:val="26"/>
          <w:szCs w:val="26"/>
          <w:highlight w:val="yellow"/>
        </w:rPr>
        <w:t xml:space="preserve">đã ký kết với bên A về Hợp đồng dịch vụ chuyên môn và Hợp đồng dịch vụ tuân thủ thương hiệu và thiết kế với tên </w:t>
      </w:r>
      <w:r w:rsidR="00FF3D8C" w:rsidRPr="00C8308C">
        <w:rPr>
          <w:sz w:val="26"/>
          <w:szCs w:val="26"/>
          <w:highlight w:val="yellow"/>
          <w:lang w:val="vi-VN"/>
        </w:rPr>
        <w:t xml:space="preserve">thương hiệu KING GARDEN THANH THUY, BW SIGNATURE COLLECTION BY BEST WESTERN </w:t>
      </w:r>
      <w:r w:rsidRPr="00C8308C">
        <w:rPr>
          <w:sz w:val="26"/>
          <w:szCs w:val="26"/>
          <w:highlight w:val="yellow"/>
          <w:lang w:val="vi-VN"/>
        </w:rPr>
        <w:t xml:space="preserve">theo </w:t>
      </w:r>
      <w:r w:rsidRPr="00C8308C">
        <w:rPr>
          <w:sz w:val="26"/>
          <w:szCs w:val="26"/>
          <w:highlight w:val="yellow"/>
        </w:rPr>
        <w:t>tiêu chuẩn 4 sao</w:t>
      </w:r>
      <w:r w:rsidR="009242D8" w:rsidRPr="00C8308C">
        <w:rPr>
          <w:sz w:val="26"/>
          <w:szCs w:val="26"/>
          <w:highlight w:val="yellow"/>
        </w:rPr>
        <w:t>.</w:t>
      </w:r>
      <w:r w:rsidR="007A5AFB" w:rsidRPr="0024567A">
        <w:rPr>
          <w:sz w:val="26"/>
          <w:szCs w:val="26"/>
        </w:rPr>
        <w:t xml:space="preserve"> </w:t>
      </w:r>
    </w:p>
    <w:p w14:paraId="545A74F0" w14:textId="77777777" w:rsidR="008F4C34" w:rsidRPr="0024567A" w:rsidRDefault="008F4C34" w:rsidP="00C8308C">
      <w:pPr>
        <w:jc w:val="both"/>
        <w:rPr>
          <w:sz w:val="26"/>
          <w:szCs w:val="26"/>
          <w:lang w:val="vi-VN"/>
        </w:rPr>
      </w:pPr>
      <w:r w:rsidRPr="0024567A">
        <w:rPr>
          <w:sz w:val="26"/>
          <w:szCs w:val="26"/>
          <w:lang w:val="vi-VN"/>
        </w:rPr>
        <w:tab/>
      </w:r>
      <w:r w:rsidRPr="0024567A">
        <w:rPr>
          <w:b/>
          <w:sz w:val="26"/>
          <w:szCs w:val="26"/>
          <w:lang w:val="vi-VN"/>
        </w:rPr>
        <w:t>“Công Trình Tiện Ích”</w:t>
      </w:r>
      <w:r w:rsidRPr="0024567A">
        <w:rPr>
          <w:sz w:val="26"/>
          <w:szCs w:val="26"/>
          <w:lang w:val="vi-VN"/>
        </w:rPr>
        <w:t xml:space="preserve"> là các hạng mục do Bên A xây dựng và lắp đặt bằng chi phí của Bên A bao gồm nhưng không giới hạn ở các khu vực cảnh quan, bãi cỏ, vườn hoa, sân chơi, thu dọn rác thải, vệ sinh, trạm bảo vệ, hệ thống an ninh trong Dự án;</w:t>
      </w:r>
    </w:p>
    <w:p w14:paraId="2D450330" w14:textId="77777777" w:rsidR="008F4C34" w:rsidRPr="0024567A" w:rsidRDefault="008F4C34" w:rsidP="00C8308C">
      <w:pPr>
        <w:jc w:val="both"/>
        <w:rPr>
          <w:sz w:val="26"/>
          <w:szCs w:val="26"/>
          <w:lang w:val="vi-VN"/>
        </w:rPr>
      </w:pPr>
      <w:r w:rsidRPr="0024567A">
        <w:rPr>
          <w:sz w:val="26"/>
          <w:szCs w:val="26"/>
          <w:lang w:val="vi-VN"/>
        </w:rPr>
        <w:tab/>
      </w:r>
      <w:r w:rsidRPr="0024567A">
        <w:rPr>
          <w:b/>
          <w:sz w:val="26"/>
          <w:szCs w:val="26"/>
          <w:lang w:val="vi-VN"/>
        </w:rPr>
        <w:t>“Dự Án”</w:t>
      </w:r>
      <w:r w:rsidRPr="0024567A">
        <w:rPr>
          <w:sz w:val="26"/>
          <w:szCs w:val="26"/>
          <w:lang w:val="vi-VN"/>
        </w:rPr>
        <w:t xml:space="preserve"> là Dự án Khu Du lịch, Biệt thự sinh thái nghỉ dưỡng Vườn Vua do Bên A là Chủ Đầu Tư;</w:t>
      </w:r>
    </w:p>
    <w:p w14:paraId="4B9826C6" w14:textId="77777777" w:rsidR="008F4C34" w:rsidRPr="0024567A" w:rsidRDefault="008F4C34" w:rsidP="00C8308C">
      <w:pPr>
        <w:jc w:val="both"/>
        <w:rPr>
          <w:sz w:val="26"/>
          <w:szCs w:val="26"/>
          <w:lang w:val="vi-VN"/>
        </w:rPr>
      </w:pPr>
      <w:r w:rsidRPr="0024567A">
        <w:rPr>
          <w:sz w:val="26"/>
          <w:szCs w:val="26"/>
          <w:lang w:val="vi-VN"/>
        </w:rPr>
        <w:tab/>
      </w:r>
      <w:r w:rsidRPr="0024567A">
        <w:rPr>
          <w:b/>
          <w:sz w:val="26"/>
          <w:szCs w:val="26"/>
          <w:lang w:val="vi-VN"/>
        </w:rPr>
        <w:t>“Giấy Chứng Nhận”</w:t>
      </w:r>
      <w:r w:rsidRPr="0024567A">
        <w:rPr>
          <w:sz w:val="26"/>
          <w:szCs w:val="26"/>
          <w:lang w:val="vi-VN"/>
        </w:rPr>
        <w:t xml:space="preserve"> là Giấy Chứng Nhận Quyền thuê đất, quyền</w:t>
      </w:r>
      <w:r w:rsidRPr="0024567A">
        <w:rPr>
          <w:color w:val="FF0000"/>
          <w:sz w:val="26"/>
          <w:szCs w:val="26"/>
          <w:lang w:val="vi-VN"/>
        </w:rPr>
        <w:t xml:space="preserve"> </w:t>
      </w:r>
      <w:r w:rsidRPr="0024567A">
        <w:rPr>
          <w:sz w:val="26"/>
          <w:szCs w:val="26"/>
          <w:lang w:val="vi-VN"/>
        </w:rPr>
        <w:t xml:space="preserve">sở hữu tài sản gắn liền với đất </w:t>
      </w:r>
      <w:r w:rsidRPr="0024567A">
        <w:rPr>
          <w:color w:val="000000" w:themeColor="text1"/>
          <w:sz w:val="26"/>
          <w:szCs w:val="26"/>
          <w:lang w:val="vi-VN"/>
        </w:rPr>
        <w:t xml:space="preserve">có thời hạn sử dụng theo thời hạn của Dự án Khu Du lịch, Biệt thự sinh thái nghỉ dưỡng Vườn Vua </w:t>
      </w:r>
      <w:r w:rsidRPr="0024567A">
        <w:rPr>
          <w:sz w:val="26"/>
          <w:szCs w:val="26"/>
          <w:lang w:val="vi-VN"/>
        </w:rPr>
        <w:t>do cơ quan có thẩm quyền cấp;</w:t>
      </w:r>
    </w:p>
    <w:p w14:paraId="271447B5" w14:textId="77777777" w:rsidR="008F4C34" w:rsidRPr="0024567A" w:rsidRDefault="008F4C34" w:rsidP="00C8308C">
      <w:pPr>
        <w:jc w:val="both"/>
        <w:rPr>
          <w:sz w:val="26"/>
          <w:szCs w:val="26"/>
          <w:lang w:val="vi-VN"/>
        </w:rPr>
      </w:pPr>
      <w:r w:rsidRPr="0024567A">
        <w:rPr>
          <w:sz w:val="26"/>
          <w:szCs w:val="26"/>
          <w:lang w:val="vi-VN"/>
        </w:rPr>
        <w:tab/>
      </w:r>
      <w:r w:rsidRPr="0024567A">
        <w:rPr>
          <w:b/>
          <w:sz w:val="26"/>
          <w:szCs w:val="26"/>
          <w:lang w:val="vi-VN"/>
        </w:rPr>
        <w:t>“Hạ Tầng Kỹ Thuật”</w:t>
      </w:r>
      <w:r w:rsidRPr="0024567A">
        <w:rPr>
          <w:sz w:val="26"/>
          <w:szCs w:val="26"/>
          <w:lang w:val="vi-VN"/>
        </w:rPr>
        <w:t xml:space="preserve"> là hệ thống đường giao thông nộ</w:t>
      </w:r>
      <w:r w:rsidRPr="0024567A">
        <w:rPr>
          <w:sz w:val="26"/>
          <w:szCs w:val="26"/>
        </w:rPr>
        <w:t>i</w:t>
      </w:r>
      <w:r w:rsidRPr="0024567A">
        <w:rPr>
          <w:sz w:val="26"/>
          <w:szCs w:val="26"/>
          <w:lang w:val="vi-VN"/>
        </w:rPr>
        <w:t xml:space="preserve"> bộ, vỉa hè, thoát nước mưa, thoát nước thải, cấp điện, cấp nước sạch, cấp nước chữa cháy, thông tin liên lạc, viễn thông trong Dự Án theo quy hoạch tính đến ranh giới của Thửa Đất;</w:t>
      </w:r>
    </w:p>
    <w:p w14:paraId="500FB30F" w14:textId="77777777" w:rsidR="008F4C34" w:rsidRPr="0024567A" w:rsidRDefault="008F4C34" w:rsidP="00C8308C">
      <w:pPr>
        <w:jc w:val="both"/>
        <w:rPr>
          <w:sz w:val="26"/>
          <w:szCs w:val="26"/>
          <w:lang w:val="vi-VN"/>
        </w:rPr>
      </w:pPr>
      <w:r w:rsidRPr="0024567A">
        <w:rPr>
          <w:sz w:val="26"/>
          <w:szCs w:val="26"/>
          <w:lang w:val="vi-VN"/>
        </w:rPr>
        <w:lastRenderedPageBreak/>
        <w:tab/>
      </w:r>
      <w:r w:rsidRPr="0024567A">
        <w:rPr>
          <w:b/>
          <w:sz w:val="26"/>
          <w:szCs w:val="26"/>
          <w:lang w:val="vi-VN"/>
        </w:rPr>
        <w:t>“Ngày Bàn Giao Biệt Thự”</w:t>
      </w:r>
      <w:r w:rsidRPr="0024567A">
        <w:rPr>
          <w:sz w:val="26"/>
          <w:szCs w:val="26"/>
          <w:lang w:val="vi-VN"/>
        </w:rPr>
        <w:t xml:space="preserve"> là ngày Bên A bàn giao Biệt Thự cho Bên B theo trình tự, thủ tục quy định tại Hợp Đồng này;</w:t>
      </w:r>
    </w:p>
    <w:p w14:paraId="05552B28" w14:textId="77777777" w:rsidR="008F4C34" w:rsidRPr="0024567A" w:rsidRDefault="008F4C34" w:rsidP="00C8308C">
      <w:pPr>
        <w:jc w:val="both"/>
        <w:rPr>
          <w:sz w:val="26"/>
          <w:szCs w:val="26"/>
          <w:lang w:val="vi-VN"/>
        </w:rPr>
      </w:pPr>
      <w:r w:rsidRPr="0024567A">
        <w:rPr>
          <w:sz w:val="26"/>
          <w:szCs w:val="26"/>
          <w:lang w:val="vi-VN"/>
        </w:rPr>
        <w:tab/>
      </w:r>
      <w:r w:rsidRPr="0024567A">
        <w:rPr>
          <w:b/>
          <w:sz w:val="26"/>
          <w:szCs w:val="26"/>
          <w:lang w:val="vi-VN"/>
        </w:rPr>
        <w:t>“</w:t>
      </w:r>
      <w:r w:rsidRPr="0024567A">
        <w:rPr>
          <w:b/>
          <w:sz w:val="26"/>
          <w:szCs w:val="26"/>
        </w:rPr>
        <w:t>Biểu phí cư dân</w:t>
      </w:r>
      <w:r w:rsidRPr="0024567A">
        <w:rPr>
          <w:b/>
          <w:sz w:val="26"/>
          <w:szCs w:val="26"/>
          <w:lang w:val="vi-VN"/>
        </w:rPr>
        <w:t>”</w:t>
      </w:r>
      <w:r w:rsidRPr="0024567A">
        <w:rPr>
          <w:sz w:val="26"/>
          <w:szCs w:val="26"/>
          <w:lang w:val="vi-VN"/>
        </w:rPr>
        <w:t xml:space="preserve"> là khoản phí hàng tháng mà Bên B có trách nhiệm nộp cho Bên A để chi trả cho việc Công ty quản lý cung cấp các dịch vụ quản lý và bảo trì Cơ Sở Hạ Tầng Kỹ Thuật và Công Trình Tiện Ích như định nghĩa trong Hợp Đồng này. </w:t>
      </w:r>
    </w:p>
    <w:p w14:paraId="2F6555CE" w14:textId="77777777" w:rsidR="008F4C34" w:rsidRPr="0024567A" w:rsidRDefault="008F4C34" w:rsidP="00C8308C">
      <w:pPr>
        <w:jc w:val="both"/>
        <w:rPr>
          <w:sz w:val="26"/>
          <w:szCs w:val="26"/>
          <w:lang w:val="vi-VN"/>
        </w:rPr>
      </w:pPr>
      <w:r w:rsidRPr="0024567A">
        <w:rPr>
          <w:sz w:val="26"/>
          <w:szCs w:val="26"/>
          <w:lang w:val="vi-VN"/>
        </w:rPr>
        <w:tab/>
      </w:r>
      <w:r w:rsidRPr="0024567A">
        <w:rPr>
          <w:b/>
          <w:sz w:val="26"/>
          <w:szCs w:val="26"/>
          <w:lang w:val="vi-VN"/>
        </w:rPr>
        <w:t>“</w:t>
      </w:r>
      <w:r w:rsidRPr="0024567A">
        <w:rPr>
          <w:b/>
          <w:sz w:val="26"/>
          <w:szCs w:val="26"/>
        </w:rPr>
        <w:t>Nội quy</w:t>
      </w:r>
      <w:r w:rsidRPr="0024567A">
        <w:rPr>
          <w:b/>
          <w:sz w:val="26"/>
          <w:szCs w:val="26"/>
          <w:lang w:val="vi-VN"/>
        </w:rPr>
        <w:t xml:space="preserve"> Quản Lý Khu Biệt Thự”</w:t>
      </w:r>
      <w:r w:rsidRPr="0024567A">
        <w:rPr>
          <w:sz w:val="26"/>
          <w:szCs w:val="26"/>
          <w:lang w:val="vi-VN"/>
        </w:rPr>
        <w:t xml:space="preserve"> là quy chế do Bên A phê duyệt để quản lý, vận hành Khu Biệt Thự trong Dự Án. Có hiệu lực ràng buộc đối với tất cả những chủ sở hữu, sử dụng Biệt Thự trong Dự án;</w:t>
      </w:r>
    </w:p>
    <w:p w14:paraId="5D99831F" w14:textId="77777777" w:rsidR="008F4C34" w:rsidRPr="0024567A" w:rsidRDefault="008F4C34" w:rsidP="00C8308C">
      <w:pPr>
        <w:jc w:val="both"/>
        <w:rPr>
          <w:b/>
          <w:sz w:val="26"/>
          <w:szCs w:val="26"/>
          <w:lang w:val="vi-VN"/>
        </w:rPr>
      </w:pPr>
      <w:r w:rsidRPr="0024567A">
        <w:rPr>
          <w:sz w:val="26"/>
          <w:szCs w:val="26"/>
          <w:lang w:val="vi-VN"/>
        </w:rPr>
        <w:tab/>
      </w:r>
      <w:r w:rsidRPr="0024567A">
        <w:rPr>
          <w:b/>
          <w:sz w:val="26"/>
          <w:szCs w:val="26"/>
          <w:lang w:val="vi-VN"/>
        </w:rPr>
        <w:t>“Sự Kiện Bất Khả Kháng”</w:t>
      </w:r>
      <w:r w:rsidRPr="0024567A">
        <w:rPr>
          <w:sz w:val="26"/>
          <w:szCs w:val="26"/>
          <w:lang w:val="vi-VN"/>
        </w:rPr>
        <w:t xml:space="preserve"> là sự kiện xảy ra một cách khách quan không thể lường trước được và không thể khắc phục được mặc dù đã áp dụng mọi biện pháp cần thiết và khả năng cho phép </w:t>
      </w:r>
      <w:r w:rsidRPr="0024567A">
        <w:rPr>
          <w:sz w:val="26"/>
          <w:szCs w:val="26"/>
          <w:lang w:val="vi-VN" w:bidi="en-US"/>
        </w:rPr>
        <w:t>bao gồm nhưng không giới hạn ở các sự kiện như: thiên tai, lở đất, chiến tranh, hỏa hoạn, biểu tình, đình công, sự thay đổi của chính sách, luật pháp, khủng hoảng kinh tế</w:t>
      </w:r>
      <w:r w:rsidRPr="0024567A">
        <w:rPr>
          <w:sz w:val="26"/>
          <w:szCs w:val="26"/>
          <w:lang w:val="vi-VN"/>
        </w:rPr>
        <w:t>;</w:t>
      </w:r>
    </w:p>
    <w:p w14:paraId="65481A72" w14:textId="77777777" w:rsidR="008F4C34" w:rsidRPr="0024567A" w:rsidRDefault="008F4C34" w:rsidP="00C8308C">
      <w:pPr>
        <w:ind w:firstLine="720"/>
        <w:jc w:val="both"/>
        <w:rPr>
          <w:sz w:val="26"/>
          <w:szCs w:val="26"/>
          <w:lang w:val="vi-VN"/>
        </w:rPr>
      </w:pPr>
      <w:r w:rsidRPr="0024567A">
        <w:rPr>
          <w:b/>
          <w:sz w:val="26"/>
          <w:szCs w:val="26"/>
          <w:lang w:val="vi-VN"/>
        </w:rPr>
        <w:t>“Thửa Đất”</w:t>
      </w:r>
      <w:r w:rsidRPr="0024567A">
        <w:rPr>
          <w:sz w:val="26"/>
          <w:szCs w:val="26"/>
          <w:lang w:val="vi-VN"/>
        </w:rPr>
        <w:t xml:space="preserve"> là Thửa Đất thuộc Dự Án và có thời hạn theo thời hạn của Dự Án;</w:t>
      </w:r>
    </w:p>
    <w:p w14:paraId="1A2B6D9E" w14:textId="77777777" w:rsidR="008F4C34" w:rsidRPr="0024567A" w:rsidRDefault="008F4C34" w:rsidP="00C8308C">
      <w:pPr>
        <w:jc w:val="both"/>
        <w:rPr>
          <w:sz w:val="26"/>
          <w:szCs w:val="26"/>
          <w:lang w:val="vi-VN"/>
        </w:rPr>
      </w:pPr>
      <w:r w:rsidRPr="0024567A">
        <w:rPr>
          <w:i/>
          <w:sz w:val="26"/>
          <w:szCs w:val="26"/>
          <w:lang w:val="vi-VN"/>
        </w:rPr>
        <w:tab/>
      </w:r>
      <w:r w:rsidRPr="0024567A">
        <w:rPr>
          <w:b/>
          <w:sz w:val="26"/>
          <w:szCs w:val="26"/>
          <w:lang w:val="vi-VN"/>
        </w:rPr>
        <w:t xml:space="preserve">“Thời Hạn Dự Án” </w:t>
      </w:r>
      <w:r w:rsidRPr="0024567A">
        <w:rPr>
          <w:sz w:val="26"/>
          <w:szCs w:val="26"/>
          <w:lang w:val="vi-VN"/>
        </w:rPr>
        <w:t>là thời gian thuê đất 50 năm tính từ ngày 04 tháng 9 năm 2012 đến ngày 04 tháng 9 năm 2062;</w:t>
      </w:r>
    </w:p>
    <w:p w14:paraId="0F1916F3" w14:textId="77777777" w:rsidR="008F4C34" w:rsidRPr="0024567A" w:rsidRDefault="008F4C34" w:rsidP="00C8308C">
      <w:pPr>
        <w:ind w:firstLine="720"/>
        <w:jc w:val="both"/>
        <w:rPr>
          <w:sz w:val="26"/>
          <w:szCs w:val="26"/>
          <w:lang w:val="vi-VN"/>
        </w:rPr>
      </w:pPr>
      <w:r w:rsidRPr="0024567A">
        <w:rPr>
          <w:b/>
          <w:sz w:val="26"/>
          <w:szCs w:val="26"/>
          <w:lang w:val="vi-VN"/>
        </w:rPr>
        <w:t xml:space="preserve">“Trở Ngại Khách Quan” </w:t>
      </w:r>
      <w:r w:rsidRPr="0024567A">
        <w:rPr>
          <w:sz w:val="26"/>
          <w:szCs w:val="26"/>
          <w:lang w:val="vi-VN"/>
        </w:rPr>
        <w:t>là những trở ngại do hoàn cảnh khách quan tác động làm cho người có quyền, nghĩa vụ dân sự không thể biết về việc quyền, lợi ích hợp pháp của mình bị xâm phạm hoặc không thể thực hiện được quyền hoặc nghĩa vụ dân sự của mình.</w:t>
      </w:r>
    </w:p>
    <w:p w14:paraId="509225DE" w14:textId="77777777" w:rsidR="008F4C34" w:rsidRPr="0024567A" w:rsidRDefault="008F4C34" w:rsidP="00C8308C">
      <w:pPr>
        <w:ind w:left="2062" w:right="2163"/>
        <w:jc w:val="center"/>
        <w:rPr>
          <w:b/>
          <w:sz w:val="26"/>
          <w:szCs w:val="26"/>
        </w:rPr>
      </w:pPr>
    </w:p>
    <w:p w14:paraId="11C39B54" w14:textId="77777777" w:rsidR="008F4C34" w:rsidRPr="0024567A" w:rsidRDefault="008F4C34" w:rsidP="00C8308C">
      <w:pPr>
        <w:jc w:val="center"/>
        <w:rPr>
          <w:b/>
          <w:sz w:val="26"/>
          <w:szCs w:val="26"/>
          <w:lang w:val="vi-VN"/>
        </w:rPr>
      </w:pPr>
      <w:r w:rsidRPr="0024567A">
        <w:rPr>
          <w:b/>
          <w:sz w:val="26"/>
          <w:szCs w:val="26"/>
          <w:lang w:val="vi-VN"/>
        </w:rPr>
        <w:t>Điều 2</w:t>
      </w:r>
    </w:p>
    <w:p w14:paraId="182AABA7" w14:textId="77777777" w:rsidR="008F4C34" w:rsidRPr="0024567A" w:rsidRDefault="008F4C34" w:rsidP="00C8308C">
      <w:pPr>
        <w:pStyle w:val="Heading1"/>
        <w:numPr>
          <w:ilvl w:val="0"/>
          <w:numId w:val="0"/>
        </w:numPr>
        <w:spacing w:after="0" w:line="240" w:lineRule="auto"/>
        <w:jc w:val="center"/>
        <w:rPr>
          <w:b/>
          <w:sz w:val="26"/>
          <w:szCs w:val="26"/>
        </w:rPr>
      </w:pPr>
      <w:r w:rsidRPr="0024567A">
        <w:rPr>
          <w:b/>
          <w:sz w:val="26"/>
          <w:szCs w:val="26"/>
          <w:lang w:val="vi-VN"/>
        </w:rPr>
        <w:t>ĐỐI TƯỢNG CỦA HỢP ĐỒNG</w:t>
      </w:r>
    </w:p>
    <w:p w14:paraId="3807D9BE" w14:textId="77777777" w:rsidR="008F4C34" w:rsidRPr="0024567A" w:rsidRDefault="008F4C34" w:rsidP="00C8308C"/>
    <w:p w14:paraId="20393115" w14:textId="77777777" w:rsidR="008F4C34" w:rsidRPr="0024567A" w:rsidRDefault="008F4C34" w:rsidP="00C8308C">
      <w:pPr>
        <w:jc w:val="both"/>
        <w:rPr>
          <w:w w:val="95"/>
          <w:sz w:val="26"/>
          <w:szCs w:val="26"/>
          <w:lang w:val="vi-VN"/>
        </w:rPr>
      </w:pPr>
      <w:r w:rsidRPr="0024567A">
        <w:rPr>
          <w:sz w:val="26"/>
          <w:szCs w:val="26"/>
          <w:lang w:val="vi-VN"/>
        </w:rPr>
        <w:t>2.1.</w:t>
      </w:r>
      <w:r w:rsidRPr="0024567A">
        <w:rPr>
          <w:sz w:val="26"/>
          <w:szCs w:val="26"/>
          <w:lang w:val="vi-VN"/>
        </w:rPr>
        <w:tab/>
      </w:r>
      <w:r w:rsidRPr="0024567A">
        <w:rPr>
          <w:w w:val="95"/>
          <w:sz w:val="26"/>
          <w:szCs w:val="26"/>
          <w:lang w:val="vi-VN"/>
        </w:rPr>
        <w:t>Đối tượng của Hợp Đồng là Biệt Thự và Quyền thuê đất đối với Thửa Đất trong Dự Án.</w:t>
      </w:r>
    </w:p>
    <w:p w14:paraId="4D1CAB0D" w14:textId="77777777" w:rsidR="008F4C34" w:rsidRPr="0024567A" w:rsidRDefault="008F4C34" w:rsidP="00C8308C">
      <w:pPr>
        <w:jc w:val="both"/>
        <w:rPr>
          <w:sz w:val="26"/>
          <w:szCs w:val="26"/>
          <w:lang w:val="vi-VN"/>
        </w:rPr>
      </w:pPr>
      <w:r w:rsidRPr="0024567A">
        <w:rPr>
          <w:sz w:val="26"/>
          <w:szCs w:val="26"/>
          <w:lang w:val="vi-VN"/>
        </w:rPr>
        <w:t>2.2.</w:t>
      </w:r>
      <w:r w:rsidRPr="0024567A">
        <w:rPr>
          <w:sz w:val="26"/>
          <w:szCs w:val="26"/>
          <w:lang w:val="vi-VN"/>
        </w:rPr>
        <w:tab/>
        <w:t>Các chi tiết và thông số kỹ thuật của Biệt Thự và Thửa Đất được mô tả cụ thể tại Phụ lục 1 của Hợp Đồng.</w:t>
      </w:r>
    </w:p>
    <w:p w14:paraId="5FDAE2F1" w14:textId="58145E4D" w:rsidR="008F4C34" w:rsidRPr="0024567A" w:rsidRDefault="008F4C34" w:rsidP="00C8308C">
      <w:pPr>
        <w:jc w:val="both"/>
        <w:rPr>
          <w:color w:val="FF0000"/>
          <w:sz w:val="26"/>
          <w:szCs w:val="26"/>
          <w:lang w:val="vi-VN"/>
        </w:rPr>
      </w:pPr>
      <w:r w:rsidRPr="0024567A">
        <w:rPr>
          <w:sz w:val="26"/>
          <w:szCs w:val="26"/>
          <w:lang w:val="vi-VN"/>
        </w:rPr>
        <w:t>2.3.</w:t>
      </w:r>
      <w:r w:rsidRPr="0024567A">
        <w:rPr>
          <w:sz w:val="26"/>
          <w:szCs w:val="26"/>
          <w:lang w:val="vi-VN"/>
        </w:rPr>
        <w:tab/>
      </w:r>
      <w:r w:rsidRPr="0024567A">
        <w:rPr>
          <w:color w:val="FF0000"/>
          <w:sz w:val="26"/>
          <w:szCs w:val="26"/>
          <w:lang w:val="vi-VN"/>
        </w:rPr>
        <w:t>Thời hạn chuyển nhượng quyền thuê đất đối với Thửa Đất trong Hợp Đồng này tính theo Thời Hạn Dự Án</w:t>
      </w:r>
      <w:r w:rsidR="00210D9B" w:rsidRPr="0024567A">
        <w:rPr>
          <w:color w:val="FF0000"/>
          <w:sz w:val="26"/>
          <w:szCs w:val="26"/>
        </w:rPr>
        <w:t xml:space="preserve"> </w:t>
      </w:r>
      <w:r w:rsidRPr="0024567A">
        <w:rPr>
          <w:color w:val="FF0000"/>
          <w:sz w:val="26"/>
          <w:szCs w:val="26"/>
        </w:rPr>
        <w:t>đến</w:t>
      </w:r>
      <w:r w:rsidRPr="0024567A">
        <w:rPr>
          <w:color w:val="FF0000"/>
          <w:sz w:val="26"/>
          <w:szCs w:val="26"/>
          <w:lang w:val="vi-VN"/>
        </w:rPr>
        <w:t xml:space="preserve"> ngày 04 tháng 9 năm </w:t>
      </w:r>
      <w:r w:rsidRPr="0024567A">
        <w:rPr>
          <w:color w:val="FF0000"/>
          <w:sz w:val="26"/>
          <w:szCs w:val="26"/>
        </w:rPr>
        <w:t>2062</w:t>
      </w:r>
      <w:r w:rsidRPr="0024567A">
        <w:rPr>
          <w:color w:val="FF0000"/>
          <w:sz w:val="26"/>
          <w:szCs w:val="26"/>
          <w:lang w:val="vi-VN"/>
        </w:rPr>
        <w:t>.</w:t>
      </w:r>
    </w:p>
    <w:p w14:paraId="6B4133DB" w14:textId="77777777" w:rsidR="008F4C34" w:rsidRPr="0024567A" w:rsidRDefault="008F4C34" w:rsidP="00C8308C">
      <w:pPr>
        <w:pStyle w:val="Heading1"/>
        <w:numPr>
          <w:ilvl w:val="0"/>
          <w:numId w:val="0"/>
        </w:numPr>
        <w:spacing w:after="0" w:line="240" w:lineRule="auto"/>
        <w:jc w:val="center"/>
        <w:rPr>
          <w:b/>
          <w:sz w:val="26"/>
          <w:szCs w:val="26"/>
          <w:lang w:val="vi-VN"/>
        </w:rPr>
      </w:pPr>
      <w:r w:rsidRPr="0024567A">
        <w:rPr>
          <w:b/>
          <w:sz w:val="26"/>
          <w:szCs w:val="26"/>
          <w:lang w:val="vi-VN"/>
        </w:rPr>
        <w:t>Điều 3</w:t>
      </w:r>
    </w:p>
    <w:p w14:paraId="3F6F3F83" w14:textId="77777777" w:rsidR="008F4C34" w:rsidRPr="0024567A" w:rsidRDefault="008F4C34" w:rsidP="00C8308C">
      <w:pPr>
        <w:jc w:val="center"/>
        <w:rPr>
          <w:b/>
          <w:sz w:val="26"/>
          <w:szCs w:val="26"/>
        </w:rPr>
      </w:pPr>
      <w:r w:rsidRPr="0024567A">
        <w:rPr>
          <w:b/>
          <w:sz w:val="26"/>
          <w:szCs w:val="26"/>
          <w:lang w:val="vi-VN"/>
        </w:rPr>
        <w:t>GIÁ BÁN BIỆT THỰ</w:t>
      </w:r>
    </w:p>
    <w:p w14:paraId="29E44E3F" w14:textId="77777777" w:rsidR="008F4C34" w:rsidRPr="0024567A" w:rsidRDefault="008F4C34" w:rsidP="00C8308C">
      <w:pPr>
        <w:jc w:val="center"/>
        <w:rPr>
          <w:b/>
          <w:strike/>
          <w:color w:val="FF0000"/>
          <w:sz w:val="26"/>
          <w:szCs w:val="26"/>
        </w:rPr>
      </w:pPr>
    </w:p>
    <w:p w14:paraId="369A8F91" w14:textId="77777777" w:rsidR="008F4C34" w:rsidRPr="0024567A" w:rsidRDefault="008F4C34" w:rsidP="00C8308C">
      <w:pPr>
        <w:jc w:val="both"/>
        <w:rPr>
          <w:sz w:val="26"/>
          <w:szCs w:val="26"/>
        </w:rPr>
      </w:pPr>
      <w:r w:rsidRPr="0024567A">
        <w:rPr>
          <w:sz w:val="26"/>
          <w:szCs w:val="26"/>
          <w:lang w:val="vi-VN"/>
        </w:rPr>
        <w:t>3.1.</w:t>
      </w:r>
      <w:r w:rsidRPr="0024567A">
        <w:rPr>
          <w:sz w:val="26"/>
          <w:szCs w:val="26"/>
          <w:lang w:val="vi-VN"/>
        </w:rPr>
        <w:tab/>
        <w:t>Giá bán Biệt Thự du lịch là………………………………………………</w:t>
      </w:r>
      <w:r w:rsidRPr="0024567A">
        <w:rPr>
          <w:sz w:val="26"/>
          <w:szCs w:val="26"/>
          <w:lang w:val="vi-VN"/>
        </w:rPr>
        <w:tab/>
      </w:r>
    </w:p>
    <w:p w14:paraId="62828EDB" w14:textId="77777777" w:rsidR="008F4C34" w:rsidRPr="0024567A" w:rsidRDefault="008F4C34" w:rsidP="00C8308C">
      <w:pPr>
        <w:jc w:val="both"/>
        <w:rPr>
          <w:i/>
          <w:sz w:val="26"/>
          <w:szCs w:val="26"/>
          <w:lang w:val="vi-VN"/>
        </w:rPr>
      </w:pPr>
      <w:r w:rsidRPr="0024567A">
        <w:rPr>
          <w:i/>
          <w:sz w:val="26"/>
          <w:szCs w:val="26"/>
          <w:lang w:val="vi-VN"/>
        </w:rPr>
        <w:t>(Bằng chữ:……………………………………………</w:t>
      </w:r>
      <w:r w:rsidRPr="0024567A" w:rsidDel="00B15099">
        <w:rPr>
          <w:i/>
          <w:sz w:val="26"/>
          <w:szCs w:val="26"/>
          <w:lang w:val="vi-VN"/>
        </w:rPr>
        <w:t xml:space="preserve"> </w:t>
      </w:r>
      <w:r w:rsidRPr="0024567A">
        <w:rPr>
          <w:i/>
          <w:sz w:val="26"/>
          <w:szCs w:val="26"/>
          <w:lang w:val="vi-VN"/>
        </w:rPr>
        <w:t xml:space="preserve">…………………..) </w:t>
      </w:r>
    </w:p>
    <w:p w14:paraId="45AF57F3" w14:textId="2E03DEEF" w:rsidR="008F4C34" w:rsidRPr="0024567A" w:rsidRDefault="008F4C34" w:rsidP="00C8308C">
      <w:pPr>
        <w:jc w:val="both"/>
        <w:rPr>
          <w:sz w:val="26"/>
          <w:szCs w:val="26"/>
          <w:lang w:val="vi-VN"/>
        </w:rPr>
      </w:pPr>
      <w:r w:rsidRPr="0024567A">
        <w:rPr>
          <w:sz w:val="26"/>
          <w:szCs w:val="26"/>
          <w:lang w:val="vi-VN"/>
        </w:rPr>
        <w:t>3.2.</w:t>
      </w:r>
      <w:r w:rsidRPr="0024567A">
        <w:rPr>
          <w:sz w:val="26"/>
          <w:szCs w:val="26"/>
          <w:lang w:val="vi-VN"/>
        </w:rPr>
        <w:tab/>
        <w:t xml:space="preserve">Giá bán Biệt Thự nêu tại Mục 3.1 Điều 3 đã bao gồm nội thất, chất lượng xây dựng </w:t>
      </w:r>
      <w:r w:rsidR="004A36E6">
        <w:rPr>
          <w:sz w:val="26"/>
          <w:szCs w:val="26"/>
        </w:rPr>
        <w:t xml:space="preserve">theo tiêu chuẩn </w:t>
      </w:r>
      <w:r w:rsidR="005E4A46">
        <w:rPr>
          <w:sz w:val="26"/>
          <w:szCs w:val="26"/>
        </w:rPr>
        <w:t>hiện tại</w:t>
      </w:r>
      <w:r w:rsidR="004A36E6">
        <w:rPr>
          <w:sz w:val="26"/>
          <w:szCs w:val="26"/>
        </w:rPr>
        <w:t xml:space="preserve"> (chưa theo tiêu chuẩn quy định của Công ty Quản lý</w:t>
      </w:r>
      <w:r w:rsidR="005E4A46">
        <w:rPr>
          <w:sz w:val="26"/>
          <w:szCs w:val="26"/>
        </w:rPr>
        <w:t xml:space="preserve"> quốc tế</w:t>
      </w:r>
      <w:r w:rsidR="004A36E6">
        <w:rPr>
          <w:sz w:val="26"/>
          <w:szCs w:val="26"/>
        </w:rPr>
        <w:t xml:space="preserve">) </w:t>
      </w:r>
      <w:r w:rsidRPr="0024567A">
        <w:rPr>
          <w:sz w:val="26"/>
          <w:szCs w:val="26"/>
          <w:lang w:val="vi-VN"/>
        </w:rPr>
        <w:t>; thuế giá trị gia tăng; giá trị quyền thuê đất có thời hạn theo thời hạn của Dự Án; các khoản giảm trừ, nhưng chưa bao gồm các khoản sau:</w:t>
      </w:r>
    </w:p>
    <w:p w14:paraId="72CDF0CC" w14:textId="77777777" w:rsidR="008F4C34" w:rsidRPr="0024567A" w:rsidRDefault="008F4C34" w:rsidP="00C8308C">
      <w:pPr>
        <w:ind w:left="720"/>
        <w:jc w:val="both"/>
        <w:rPr>
          <w:sz w:val="26"/>
          <w:szCs w:val="26"/>
          <w:lang w:val="vi-VN"/>
        </w:rPr>
      </w:pPr>
      <w:r w:rsidRPr="0024567A">
        <w:rPr>
          <w:sz w:val="26"/>
          <w:szCs w:val="26"/>
          <w:lang w:val="vi-VN"/>
        </w:rPr>
        <w:t>(a)</w:t>
      </w:r>
      <w:r w:rsidRPr="0024567A">
        <w:rPr>
          <w:sz w:val="26"/>
          <w:szCs w:val="26"/>
          <w:lang w:val="vi-VN"/>
        </w:rPr>
        <w:tab/>
        <w:t>Các khoản thuế trước bạ, phí và lệ phí khác theo quy định của pháp luật liên quan mà Bên B phải nộp cho Nhà nước (nếu có) theo quy định;</w:t>
      </w:r>
    </w:p>
    <w:p w14:paraId="619BB50C" w14:textId="2072A2FD" w:rsidR="008F4C34" w:rsidRPr="0024567A" w:rsidRDefault="008F4C34" w:rsidP="00C8308C">
      <w:pPr>
        <w:ind w:left="720" w:hanging="720"/>
        <w:jc w:val="both"/>
        <w:rPr>
          <w:sz w:val="26"/>
          <w:szCs w:val="26"/>
          <w:lang w:val="vi-VN"/>
        </w:rPr>
      </w:pPr>
      <w:r w:rsidRPr="0024567A">
        <w:rPr>
          <w:sz w:val="26"/>
          <w:szCs w:val="26"/>
          <w:lang w:val="vi-VN"/>
        </w:rPr>
        <w:tab/>
        <w:t>(b)</w:t>
      </w:r>
      <w:r w:rsidRPr="0024567A">
        <w:rPr>
          <w:sz w:val="26"/>
          <w:szCs w:val="26"/>
          <w:lang w:val="vi-VN"/>
        </w:rPr>
        <w:tab/>
        <w:t xml:space="preserve">Chi phí kết nối lắp đặt các thiết bị để cung cấp các dịch vụ cho Biệt Thự trong phạm vi khuôn viên Biệt Thự gồm: Dịch vụ bưu chính viễn thông, truyền </w:t>
      </w:r>
      <w:r w:rsidRPr="0024567A">
        <w:rPr>
          <w:sz w:val="26"/>
          <w:szCs w:val="26"/>
          <w:lang w:val="vi-VN"/>
        </w:rPr>
        <w:lastRenderedPageBreak/>
        <w:t>hình và các dịch vụ khác sử dụng riêng cho Biệt Thự. Các chi phí này (nếu có) do Bên B chi trả cho Bên A để Bên A trả cho đơn vị cung cấp dịch vụ;</w:t>
      </w:r>
    </w:p>
    <w:p w14:paraId="2D7D7FC7" w14:textId="77777777" w:rsidR="008F4C34" w:rsidRPr="0024567A" w:rsidRDefault="008F4C34" w:rsidP="00C8308C">
      <w:pPr>
        <w:ind w:left="720"/>
        <w:jc w:val="both"/>
        <w:rPr>
          <w:sz w:val="26"/>
          <w:szCs w:val="26"/>
          <w:lang w:val="vi-VN"/>
        </w:rPr>
      </w:pPr>
      <w:r w:rsidRPr="0024567A">
        <w:rPr>
          <w:sz w:val="26"/>
          <w:szCs w:val="26"/>
          <w:lang w:val="vi-VN"/>
        </w:rPr>
        <w:t>(c)</w:t>
      </w:r>
      <w:r w:rsidRPr="0024567A">
        <w:rPr>
          <w:sz w:val="26"/>
          <w:szCs w:val="26"/>
          <w:lang w:val="vi-VN"/>
        </w:rPr>
        <w:tab/>
      </w:r>
      <w:r w:rsidRPr="0024567A">
        <w:rPr>
          <w:sz w:val="26"/>
          <w:szCs w:val="26"/>
        </w:rPr>
        <w:t>Biểu phí cư dân</w:t>
      </w:r>
      <w:r w:rsidRPr="0024567A">
        <w:rPr>
          <w:sz w:val="26"/>
          <w:szCs w:val="26"/>
          <w:lang w:val="vi-VN"/>
        </w:rPr>
        <w:t xml:space="preserve"> hàng tháng Bên B có trách nhiệm nộp cho Bên A sau khi nhận bàn giao Biệt Thự.</w:t>
      </w:r>
    </w:p>
    <w:p w14:paraId="429BB6C8" w14:textId="77777777" w:rsidR="008F4C34" w:rsidRDefault="008F4C34" w:rsidP="00C8308C">
      <w:pPr>
        <w:tabs>
          <w:tab w:val="left" w:pos="1020"/>
          <w:tab w:val="left" w:pos="1021"/>
        </w:tabs>
        <w:ind w:left="720" w:hanging="720"/>
        <w:jc w:val="both"/>
        <w:rPr>
          <w:sz w:val="26"/>
          <w:szCs w:val="26"/>
          <w:lang w:bidi="en-US"/>
        </w:rPr>
      </w:pPr>
      <w:r w:rsidRPr="0024567A">
        <w:rPr>
          <w:sz w:val="26"/>
          <w:szCs w:val="26"/>
          <w:lang w:val="vi-VN"/>
        </w:rPr>
        <w:t xml:space="preserve"> 3.3. </w:t>
      </w:r>
      <w:r w:rsidRPr="0024567A">
        <w:rPr>
          <w:sz w:val="26"/>
          <w:szCs w:val="26"/>
          <w:lang w:val="vi-VN"/>
        </w:rPr>
        <w:tab/>
      </w:r>
      <w:r w:rsidRPr="0024567A">
        <w:rPr>
          <w:sz w:val="26"/>
          <w:szCs w:val="26"/>
          <w:lang w:val="vi-VN" w:bidi="en-US"/>
        </w:rPr>
        <w:t>Tất cả các khoản thuế, phí ngân hàng, phí chuyển tiền và chi phí tương tự phải trả hoặc được tính liên quan đến khoản thanh toán nói trên hoàn toàn do Bên B chịu. Bên B đảm bảo rằng Bên A luôn nhận được đầy đủ bất kỳ số tiền nào mà Bên B có nghĩa vụ thanh toán theo quy định tại Hợp Đồng này.</w:t>
      </w:r>
    </w:p>
    <w:p w14:paraId="5A7900F9" w14:textId="219F0B5A" w:rsidR="004A36E6" w:rsidRPr="004A36E6" w:rsidRDefault="004A36E6" w:rsidP="00C8308C">
      <w:pPr>
        <w:tabs>
          <w:tab w:val="left" w:pos="1020"/>
          <w:tab w:val="left" w:pos="1021"/>
        </w:tabs>
        <w:ind w:left="720" w:hanging="720"/>
        <w:jc w:val="both"/>
        <w:rPr>
          <w:sz w:val="26"/>
          <w:szCs w:val="26"/>
          <w:lang w:bidi="en-US"/>
        </w:rPr>
      </w:pPr>
      <w:r>
        <w:rPr>
          <w:sz w:val="26"/>
          <w:szCs w:val="26"/>
          <w:lang w:bidi="en-US"/>
        </w:rPr>
        <w:t>3.4.</w:t>
      </w:r>
      <w:r>
        <w:rPr>
          <w:sz w:val="26"/>
          <w:szCs w:val="26"/>
          <w:lang w:bidi="en-US"/>
        </w:rPr>
        <w:tab/>
      </w:r>
      <w:r w:rsidRPr="00844089">
        <w:rPr>
          <w:sz w:val="26"/>
          <w:szCs w:val="26"/>
          <w:highlight w:val="yellow"/>
        </w:rPr>
        <w:t>Bên B</w:t>
      </w:r>
      <w:r w:rsidRPr="00844089">
        <w:rPr>
          <w:rFonts w:cs="Times New Roman"/>
          <w:sz w:val="26"/>
          <w:szCs w:val="26"/>
          <w:highlight w:val="yellow"/>
          <w:lang w:val="vi-VN"/>
        </w:rPr>
        <w:t xml:space="preserve"> có trách nhiệm </w:t>
      </w:r>
      <w:r w:rsidRPr="00844089">
        <w:rPr>
          <w:sz w:val="26"/>
          <w:szCs w:val="26"/>
          <w:highlight w:val="yellow"/>
        </w:rPr>
        <w:t xml:space="preserve">thanh toán bổ sung việc chi phí cho việc </w:t>
      </w:r>
      <w:r w:rsidRPr="00844089">
        <w:rPr>
          <w:rFonts w:cs="Times New Roman"/>
          <w:sz w:val="26"/>
          <w:szCs w:val="26"/>
          <w:highlight w:val="yellow"/>
          <w:lang w:val="vi-VN"/>
        </w:rPr>
        <w:t xml:space="preserve">thay thế, sửa chữa, bổ sung nâng cấp các tiện nghi của căn biệt thự theo tiêu chuẩn sao do </w:t>
      </w:r>
      <w:r>
        <w:rPr>
          <w:rFonts w:cs="Times New Roman"/>
          <w:sz w:val="26"/>
          <w:szCs w:val="26"/>
          <w:highlight w:val="yellow"/>
        </w:rPr>
        <w:t>Công ty</w:t>
      </w:r>
      <w:r w:rsidRPr="00844089">
        <w:rPr>
          <w:rFonts w:cs="Times New Roman"/>
          <w:sz w:val="26"/>
          <w:szCs w:val="26"/>
          <w:highlight w:val="yellow"/>
          <w:lang w:val="vi-VN"/>
        </w:rPr>
        <w:t xml:space="preserve"> quản lý quốc tế quy định </w:t>
      </w:r>
      <w:r w:rsidRPr="00844089">
        <w:rPr>
          <w:sz w:val="26"/>
          <w:szCs w:val="26"/>
          <w:highlight w:val="yellow"/>
        </w:rPr>
        <w:t>(Bên A sẽ có thông báo về chi phí, điều kiện tiêu chuẩn theo yêu cầu của đơn vị quản lý quốc tế).</w:t>
      </w:r>
    </w:p>
    <w:p w14:paraId="6ABFE70D" w14:textId="77777777" w:rsidR="008F4C34" w:rsidRPr="0024567A" w:rsidRDefault="008F4C34" w:rsidP="00C8308C">
      <w:pPr>
        <w:tabs>
          <w:tab w:val="left" w:pos="1020"/>
          <w:tab w:val="left" w:pos="1021"/>
        </w:tabs>
        <w:ind w:left="720" w:hanging="720"/>
        <w:jc w:val="both"/>
        <w:rPr>
          <w:sz w:val="26"/>
          <w:szCs w:val="26"/>
        </w:rPr>
      </w:pPr>
    </w:p>
    <w:p w14:paraId="5F0FDA1A" w14:textId="77777777" w:rsidR="008F4C34" w:rsidRPr="0024567A" w:rsidRDefault="008F4C34" w:rsidP="00C8308C">
      <w:pPr>
        <w:pStyle w:val="Heading1"/>
        <w:numPr>
          <w:ilvl w:val="0"/>
          <w:numId w:val="0"/>
        </w:numPr>
        <w:spacing w:line="240" w:lineRule="auto"/>
        <w:ind w:left="2062" w:right="2163"/>
        <w:jc w:val="center"/>
        <w:rPr>
          <w:b/>
          <w:sz w:val="26"/>
          <w:szCs w:val="26"/>
          <w:lang w:val="vi-VN"/>
        </w:rPr>
      </w:pPr>
      <w:r w:rsidRPr="0024567A">
        <w:rPr>
          <w:b/>
          <w:sz w:val="26"/>
          <w:szCs w:val="26"/>
          <w:lang w:val="vi-VN"/>
        </w:rPr>
        <w:t>Điều 4</w:t>
      </w:r>
    </w:p>
    <w:p w14:paraId="7E2F055D" w14:textId="77777777" w:rsidR="008F4C34" w:rsidRPr="0024567A" w:rsidRDefault="008F4C34" w:rsidP="00C8308C">
      <w:pPr>
        <w:ind w:left="2415" w:right="2416"/>
        <w:jc w:val="center"/>
        <w:rPr>
          <w:b/>
          <w:sz w:val="26"/>
          <w:szCs w:val="26"/>
        </w:rPr>
      </w:pPr>
      <w:r w:rsidRPr="0024567A">
        <w:rPr>
          <w:b/>
          <w:sz w:val="26"/>
          <w:szCs w:val="26"/>
          <w:lang w:val="vi-VN"/>
        </w:rPr>
        <w:t>ĐỒNG TIỀN, HÌNH THỨC THANH TOÁN VÀ PHƯƠNG THỨC THANH TOÁN</w:t>
      </w:r>
    </w:p>
    <w:p w14:paraId="6CEDAC88" w14:textId="77777777" w:rsidR="008F4C34" w:rsidRPr="0024567A" w:rsidRDefault="008F4C34" w:rsidP="00C8308C">
      <w:pPr>
        <w:ind w:left="2415" w:right="2416"/>
        <w:jc w:val="center"/>
        <w:rPr>
          <w:b/>
          <w:sz w:val="26"/>
          <w:szCs w:val="26"/>
        </w:rPr>
      </w:pPr>
    </w:p>
    <w:p w14:paraId="7500BF09" w14:textId="77777777" w:rsidR="008F4C34" w:rsidRPr="0024567A" w:rsidRDefault="008F4C34" w:rsidP="00C8308C">
      <w:pPr>
        <w:jc w:val="both"/>
        <w:rPr>
          <w:sz w:val="26"/>
          <w:szCs w:val="26"/>
          <w:lang w:val="vi-VN"/>
        </w:rPr>
      </w:pPr>
      <w:r w:rsidRPr="0024567A">
        <w:rPr>
          <w:sz w:val="26"/>
          <w:szCs w:val="26"/>
          <w:lang w:val="vi-VN"/>
        </w:rPr>
        <w:t>4.1.</w:t>
      </w:r>
      <w:r w:rsidRPr="0024567A">
        <w:rPr>
          <w:sz w:val="26"/>
          <w:szCs w:val="26"/>
          <w:lang w:val="vi-VN"/>
        </w:rPr>
        <w:tab/>
        <w:t>Hai Bên sử dụng Đồng Việt Nam (VND) trong thực hiện việc thanh toán.</w:t>
      </w:r>
    </w:p>
    <w:p w14:paraId="38ADB02F" w14:textId="77777777" w:rsidR="008F4C34" w:rsidRPr="0024567A" w:rsidRDefault="008F4C34" w:rsidP="00C8308C">
      <w:pPr>
        <w:jc w:val="both"/>
        <w:rPr>
          <w:sz w:val="26"/>
          <w:szCs w:val="26"/>
          <w:lang w:val="vi-VN" w:bidi="en-US"/>
        </w:rPr>
      </w:pPr>
      <w:r w:rsidRPr="0024567A">
        <w:rPr>
          <w:sz w:val="26"/>
          <w:szCs w:val="26"/>
          <w:lang w:val="vi-VN"/>
        </w:rPr>
        <w:t>4.2.</w:t>
      </w:r>
      <w:r w:rsidRPr="0024567A">
        <w:rPr>
          <w:sz w:val="26"/>
          <w:szCs w:val="26"/>
          <w:lang w:val="vi-VN"/>
        </w:rPr>
        <w:tab/>
        <w:t xml:space="preserve">Bên B thực hiện thanh toán bằng tiền mặt hoặc thông qua chuyển khoản vào tài khoản ngân hàng của Bên A theo thông tin mà Bên A đã cung cấp tại Hợp Đồng </w:t>
      </w:r>
      <w:r w:rsidRPr="0024567A">
        <w:rPr>
          <w:sz w:val="26"/>
          <w:szCs w:val="26"/>
          <w:lang w:val="vi-VN" w:bidi="en-US"/>
        </w:rPr>
        <w:t>hoặc một tài khoản khác do Bên A chỉ định bằng văn bản tùy từng thời điểm.</w:t>
      </w:r>
    </w:p>
    <w:p w14:paraId="7A4CD4E9" w14:textId="77777777" w:rsidR="008F4C34" w:rsidRPr="0024567A" w:rsidRDefault="008F4C34" w:rsidP="00C8308C">
      <w:pPr>
        <w:jc w:val="both"/>
        <w:rPr>
          <w:sz w:val="26"/>
          <w:szCs w:val="26"/>
          <w:lang w:val="vi-VN"/>
        </w:rPr>
      </w:pPr>
      <w:r w:rsidRPr="0024567A">
        <w:rPr>
          <w:sz w:val="26"/>
          <w:szCs w:val="26"/>
          <w:lang w:val="vi-VN"/>
        </w:rPr>
        <w:t>4.3.</w:t>
      </w:r>
      <w:r w:rsidRPr="0024567A">
        <w:rPr>
          <w:sz w:val="26"/>
          <w:szCs w:val="26"/>
          <w:lang w:val="vi-VN"/>
        </w:rPr>
        <w:tab/>
        <w:t>Thời điểm và số tiền thanh toán dựa theo chi tiết nêu tại Phụ lục 2 của Hợp Đồng.</w:t>
      </w:r>
    </w:p>
    <w:p w14:paraId="7090E6AD" w14:textId="77777777" w:rsidR="008F4C34" w:rsidRPr="0024567A" w:rsidRDefault="008F4C34" w:rsidP="00C8308C">
      <w:pPr>
        <w:jc w:val="both"/>
        <w:rPr>
          <w:sz w:val="26"/>
          <w:szCs w:val="26"/>
          <w:lang w:val="vi-VN" w:bidi="en-US"/>
        </w:rPr>
      </w:pPr>
      <w:r w:rsidRPr="0024567A">
        <w:rPr>
          <w:sz w:val="26"/>
          <w:szCs w:val="26"/>
          <w:lang w:val="vi-VN"/>
        </w:rPr>
        <w:t>4.4.</w:t>
      </w:r>
      <w:r w:rsidRPr="0024567A">
        <w:rPr>
          <w:sz w:val="26"/>
          <w:szCs w:val="26"/>
          <w:lang w:val="vi-VN"/>
        </w:rPr>
        <w:tab/>
      </w:r>
      <w:r w:rsidRPr="0024567A">
        <w:rPr>
          <w:sz w:val="26"/>
          <w:szCs w:val="26"/>
          <w:lang w:val="vi-VN" w:bidi="en-US"/>
        </w:rPr>
        <w:t>Trước mỗi đợt thanh toán, Bên A sẽ gửi thông báo thanh toán trước 15 (mười lăm) ngày số tiền phải nộp cho Bên B tính đến thời điểm thanh toán. Để tránh hiểu nhầm, việc Bên B không nhận được thông báo thanh toán từ Bên A không phải là lý do để Bên B được quyền trì hoãn hoặc miễn thực hiện nghĩa vụ này.</w:t>
      </w:r>
    </w:p>
    <w:p w14:paraId="01EE7AC1" w14:textId="77777777" w:rsidR="008F4C34" w:rsidRPr="0024567A" w:rsidRDefault="008F4C34" w:rsidP="00C8308C">
      <w:pPr>
        <w:jc w:val="both"/>
        <w:rPr>
          <w:sz w:val="26"/>
          <w:szCs w:val="26"/>
          <w:lang w:val="vi-VN"/>
        </w:rPr>
      </w:pPr>
    </w:p>
    <w:p w14:paraId="34E7F3FD" w14:textId="77777777" w:rsidR="008F4C34" w:rsidRPr="0024567A" w:rsidRDefault="008F4C34" w:rsidP="00C8308C">
      <w:pPr>
        <w:pStyle w:val="Heading1"/>
        <w:numPr>
          <w:ilvl w:val="0"/>
          <w:numId w:val="0"/>
        </w:numPr>
        <w:spacing w:line="240" w:lineRule="auto"/>
        <w:ind w:left="1418"/>
        <w:jc w:val="center"/>
        <w:rPr>
          <w:b/>
          <w:sz w:val="26"/>
          <w:szCs w:val="26"/>
          <w:lang w:val="vi-VN"/>
        </w:rPr>
      </w:pPr>
      <w:r w:rsidRPr="0024567A">
        <w:rPr>
          <w:b/>
          <w:sz w:val="26"/>
          <w:szCs w:val="26"/>
          <w:lang w:val="vi-VN"/>
        </w:rPr>
        <w:t>Điều 5</w:t>
      </w:r>
    </w:p>
    <w:p w14:paraId="4187FB64" w14:textId="77777777" w:rsidR="008F4C34" w:rsidRPr="0024567A" w:rsidRDefault="008F4C34" w:rsidP="00C8308C">
      <w:pPr>
        <w:ind w:left="32" w:right="35"/>
        <w:jc w:val="center"/>
        <w:rPr>
          <w:b/>
          <w:sz w:val="26"/>
          <w:szCs w:val="26"/>
          <w:lang w:val="vi-VN"/>
        </w:rPr>
      </w:pPr>
      <w:r w:rsidRPr="0024567A">
        <w:rPr>
          <w:b/>
          <w:sz w:val="26"/>
          <w:szCs w:val="26"/>
          <w:lang w:val="vi-VN"/>
        </w:rPr>
        <w:t xml:space="preserve">THỜI HẠN BÀN GIAO BIỆT THỰ </w:t>
      </w:r>
    </w:p>
    <w:p w14:paraId="18C40AF0" w14:textId="646E1DCE" w:rsidR="008F4C34" w:rsidRPr="0024567A" w:rsidRDefault="008F4C34" w:rsidP="00C8308C">
      <w:pPr>
        <w:jc w:val="both"/>
        <w:rPr>
          <w:sz w:val="26"/>
          <w:szCs w:val="26"/>
        </w:rPr>
      </w:pPr>
      <w:r w:rsidRPr="0024567A">
        <w:rPr>
          <w:sz w:val="26"/>
          <w:szCs w:val="26"/>
          <w:lang w:val="vi-VN"/>
        </w:rPr>
        <w:t>5.1.</w:t>
      </w:r>
      <w:r w:rsidRPr="0024567A">
        <w:rPr>
          <w:sz w:val="26"/>
          <w:szCs w:val="26"/>
          <w:lang w:val="vi-VN"/>
        </w:rPr>
        <w:tab/>
        <w:t xml:space="preserve">Thời hạn bàn giao: </w:t>
      </w:r>
      <w:r w:rsidR="003F1B32" w:rsidRPr="0024567A">
        <w:rPr>
          <w:sz w:val="26"/>
          <w:szCs w:val="26"/>
        </w:rPr>
        <w:t>Theo quy định tại Phụ lục 2 của Hợp đồng này.</w:t>
      </w:r>
    </w:p>
    <w:p w14:paraId="33E46A56" w14:textId="77777777" w:rsidR="008F4C34" w:rsidRPr="0024567A" w:rsidRDefault="008F4C34" w:rsidP="00C8308C">
      <w:pPr>
        <w:jc w:val="both"/>
        <w:rPr>
          <w:sz w:val="26"/>
          <w:szCs w:val="26"/>
          <w:lang w:val="vi-VN"/>
        </w:rPr>
      </w:pPr>
      <w:r w:rsidRPr="0024567A">
        <w:rPr>
          <w:sz w:val="26"/>
          <w:szCs w:val="26"/>
          <w:lang w:val="vi-VN"/>
        </w:rPr>
        <w:t>5.2.</w:t>
      </w:r>
      <w:r w:rsidRPr="0024567A">
        <w:rPr>
          <w:sz w:val="26"/>
          <w:szCs w:val="26"/>
          <w:lang w:val="vi-VN"/>
        </w:rPr>
        <w:tab/>
        <w:t>Việc bàn giao Biệt Thự, phải được lập thành Biên bản có chữ ký của Các Bên.</w:t>
      </w:r>
    </w:p>
    <w:p w14:paraId="5CD03437" w14:textId="77777777" w:rsidR="008F4C34" w:rsidRPr="0024567A" w:rsidRDefault="008F4C34" w:rsidP="00C8308C">
      <w:pPr>
        <w:jc w:val="both"/>
        <w:rPr>
          <w:sz w:val="26"/>
          <w:szCs w:val="26"/>
          <w:lang w:val="vi-VN"/>
        </w:rPr>
      </w:pPr>
      <w:r w:rsidRPr="0024567A">
        <w:rPr>
          <w:sz w:val="26"/>
          <w:szCs w:val="26"/>
          <w:lang w:val="vi-VN"/>
        </w:rPr>
        <w:t>5.3.</w:t>
      </w:r>
      <w:r w:rsidRPr="0024567A">
        <w:rPr>
          <w:sz w:val="26"/>
          <w:szCs w:val="26"/>
          <w:lang w:val="vi-VN"/>
        </w:rPr>
        <w:tab/>
        <w:t>Khi Bên B đã hoàn tất các nghĩa vụ nộp tiền theo quy định tại Mục 1, Phụ lục 2 cùng các cam kết khác trong Hợp Đồng; và Bên B đã nhận được Thông báo mà Bên A đã gửi về việc bàn giao Biệt Thự nhưng nếu Bên B không có mặt để thực hiện việc nhận bàn giao thì Bên A mặc nhiên xác nhận Bên B đã ký Biên Bản Bàn Giao Biệt Thự, việc bàn giao lúc đó được coi là đã hoàn thành. Trong trường hợp này, ngày Bên A gửi Thông báo về việc bàn giao Biệt Thự được tính là Ngày Bàn Giao Biệt Thự.</w:t>
      </w:r>
    </w:p>
    <w:p w14:paraId="3A700D0E" w14:textId="77777777" w:rsidR="008F4C34" w:rsidRPr="0024567A" w:rsidRDefault="008F4C34" w:rsidP="00C8308C">
      <w:pPr>
        <w:jc w:val="both"/>
        <w:rPr>
          <w:sz w:val="26"/>
          <w:szCs w:val="26"/>
          <w:lang w:val="vi-VN"/>
        </w:rPr>
      </w:pPr>
      <w:r w:rsidRPr="0024567A">
        <w:rPr>
          <w:sz w:val="26"/>
          <w:szCs w:val="26"/>
          <w:lang w:val="vi-VN"/>
        </w:rPr>
        <w:t>5.4.</w:t>
      </w:r>
      <w:r w:rsidRPr="0024567A">
        <w:rPr>
          <w:sz w:val="26"/>
          <w:szCs w:val="26"/>
          <w:lang w:val="vi-VN"/>
        </w:rPr>
        <w:tab/>
        <w:t>Bên B thực hiện mọi nghĩa vụ và trách nhiệm liên quan đến Biệt Thự kể từ Ngày Bàn Giao Biệt Thự, bao gồm nhưng không giới hạn các nghĩa vụ tài chính phải thực hiện theo Hợp Đồng khi đến hạn.</w:t>
      </w:r>
    </w:p>
    <w:p w14:paraId="3EDF4F08" w14:textId="78576754" w:rsidR="00E70101" w:rsidRPr="0024567A" w:rsidRDefault="008F4C34" w:rsidP="00C8308C">
      <w:pPr>
        <w:jc w:val="both"/>
        <w:rPr>
          <w:sz w:val="26"/>
          <w:szCs w:val="26"/>
          <w:lang w:val="vi-VN"/>
        </w:rPr>
      </w:pPr>
      <w:r w:rsidRPr="0024567A">
        <w:rPr>
          <w:sz w:val="26"/>
          <w:szCs w:val="26"/>
          <w:lang w:val="vi-VN"/>
        </w:rPr>
        <w:lastRenderedPageBreak/>
        <w:t>5.5.</w:t>
      </w:r>
      <w:r w:rsidRPr="0024567A">
        <w:rPr>
          <w:sz w:val="26"/>
          <w:szCs w:val="26"/>
          <w:lang w:val="vi-VN"/>
        </w:rPr>
        <w:tab/>
        <w:t xml:space="preserve">Ngoại trừ trường hợp Bất Khả Kháng và/ hoặc Trở Ngại Khách Quan, nếu thời gian chậm bàn giao Biệt Thự vượt quá 90 (chín mươi) ngày theo thỏa thuận tại Mục </w:t>
      </w:r>
      <w:r w:rsidRPr="0024567A">
        <w:rPr>
          <w:sz w:val="26"/>
          <w:szCs w:val="26"/>
        </w:rPr>
        <w:t>5</w:t>
      </w:r>
      <w:r w:rsidRPr="0024567A">
        <w:rPr>
          <w:sz w:val="26"/>
          <w:szCs w:val="26"/>
          <w:lang w:val="vi-VN"/>
        </w:rPr>
        <w:t xml:space="preserve">.1 Điều này thì Bên B có quyền yêu cầu chấm dứt Hợp Đồng và Bên A phải hoàn trả cho Bên B toàn bộ khoản tiền </w:t>
      </w:r>
      <w:r w:rsidR="00E70101" w:rsidRPr="0024567A">
        <w:rPr>
          <w:sz w:val="26"/>
          <w:szCs w:val="26"/>
        </w:rPr>
        <w:t xml:space="preserve">Bên B </w:t>
      </w:r>
      <w:r w:rsidRPr="0024567A">
        <w:rPr>
          <w:sz w:val="26"/>
          <w:szCs w:val="26"/>
          <w:lang w:val="vi-VN"/>
        </w:rPr>
        <w:t>đã thanh toán (tiền gốc) và khoản tiền lãi tính trên số tiền gốc theo lãi suất bằng 150% (một trăm năm mươi phần trăm) mức lãi suất trần huy động tiền gửi tiết kiệm do Ngân hàng Nhà nước công bố tại thời điểm đó</w:t>
      </w:r>
      <w:r w:rsidRPr="0024567A">
        <w:rPr>
          <w:sz w:val="26"/>
          <w:szCs w:val="26"/>
        </w:rPr>
        <w:t xml:space="preserve">. </w:t>
      </w:r>
      <w:r w:rsidRPr="0024567A">
        <w:rPr>
          <w:sz w:val="26"/>
          <w:szCs w:val="26"/>
          <w:lang w:val="vi-VN" w:bidi="en-US"/>
        </w:rPr>
        <w:t xml:space="preserve">Thời hạn tính lãi suất được tính kể từ ngày thứ 91 (chín mươi mốt) đến Ngày </w:t>
      </w:r>
      <w:r w:rsidRPr="0024567A">
        <w:rPr>
          <w:sz w:val="26"/>
          <w:szCs w:val="26"/>
          <w:lang w:bidi="en-US"/>
        </w:rPr>
        <w:t>chấm dứt Hợp đồng</w:t>
      </w:r>
      <w:r w:rsidR="00E70101" w:rsidRPr="0024567A">
        <w:rPr>
          <w:sz w:val="26"/>
          <w:szCs w:val="26"/>
          <w:lang w:val="vi-VN"/>
        </w:rPr>
        <w:t>. Sau khi Bên A thực hiện xong nghĩa vụ hoàn trả cho Bên B toàn bộ khoản tiền đã thanh toán (tiền gốc) và khoản tiền lãi</w:t>
      </w:r>
      <w:r w:rsidR="00E70101" w:rsidRPr="0024567A">
        <w:rPr>
          <w:b/>
          <w:sz w:val="26"/>
          <w:szCs w:val="26"/>
          <w:lang w:val="vi-VN"/>
        </w:rPr>
        <w:t xml:space="preserve"> </w:t>
      </w:r>
      <w:r w:rsidR="00E70101" w:rsidRPr="0024567A">
        <w:rPr>
          <w:sz w:val="26"/>
          <w:szCs w:val="26"/>
          <w:lang w:val="vi-VN"/>
        </w:rPr>
        <w:t>thì Hai Bên làm thủ tục chấm dứt Hợp Đồng và Bên B không có quyền nhận Biệt Thự, Bên A có toàn quyền bán Biệt Thự cho Bên Thứ Ba.</w:t>
      </w:r>
    </w:p>
    <w:p w14:paraId="77B19B36" w14:textId="6F7A5202" w:rsidR="008F4C34" w:rsidRPr="0024567A" w:rsidRDefault="008F4C34" w:rsidP="00C8308C">
      <w:pPr>
        <w:jc w:val="both"/>
        <w:rPr>
          <w:sz w:val="26"/>
          <w:szCs w:val="26"/>
          <w:lang w:bidi="en-US"/>
        </w:rPr>
      </w:pPr>
      <w:r w:rsidRPr="0024567A">
        <w:rPr>
          <w:sz w:val="26"/>
          <w:szCs w:val="26"/>
          <w:lang w:bidi="en-US"/>
        </w:rPr>
        <w:t xml:space="preserve"> </w:t>
      </w:r>
    </w:p>
    <w:p w14:paraId="739C719B" w14:textId="3CA7EE61" w:rsidR="008F4C34" w:rsidRPr="0024567A" w:rsidRDefault="008F4C34" w:rsidP="00C8308C">
      <w:pPr>
        <w:jc w:val="both"/>
        <w:rPr>
          <w:sz w:val="26"/>
          <w:szCs w:val="26"/>
          <w:lang w:val="vi-VN"/>
        </w:rPr>
      </w:pPr>
      <w:r w:rsidRPr="0024567A">
        <w:rPr>
          <w:sz w:val="26"/>
          <w:szCs w:val="26"/>
          <w:lang w:bidi="en-US"/>
        </w:rPr>
        <w:t xml:space="preserve">Trong trường hợp bên B không yêu cầu chấm dứt Hợp đồng, thì </w:t>
      </w:r>
      <w:r w:rsidRPr="0024567A">
        <w:rPr>
          <w:sz w:val="26"/>
          <w:szCs w:val="26"/>
          <w:lang w:val="vi-VN"/>
        </w:rPr>
        <w:t>Bên A phải trả cho Bên B khoản tiền lãi tính trên số tiền gốc theo lãi suất bằng 150% (một trăm năm mươi phần trăm) mức lãi suất trần huy động tiền gửi tiết kiệm do Ngân hàng Nhà nước công bố tại thời điểm đó</w:t>
      </w:r>
      <w:r w:rsidRPr="0024567A">
        <w:rPr>
          <w:sz w:val="26"/>
          <w:szCs w:val="26"/>
        </w:rPr>
        <w:t xml:space="preserve">. </w:t>
      </w:r>
      <w:r w:rsidRPr="0024567A">
        <w:rPr>
          <w:sz w:val="26"/>
          <w:szCs w:val="26"/>
          <w:lang w:val="vi-VN" w:bidi="en-US"/>
        </w:rPr>
        <w:t>Thời hạn tính lãi suất được tính kể từ ngày thứ 91 (chín mươi mốt) đến Ngày</w:t>
      </w:r>
      <w:r w:rsidRPr="0024567A">
        <w:rPr>
          <w:sz w:val="26"/>
          <w:szCs w:val="26"/>
          <w:lang w:bidi="en-US"/>
        </w:rPr>
        <w:t xml:space="preserve"> Bàn Giao Biệt thự.</w:t>
      </w:r>
    </w:p>
    <w:p w14:paraId="53BF4569" w14:textId="77777777" w:rsidR="008F4C34" w:rsidRPr="0024567A" w:rsidRDefault="008F4C34" w:rsidP="00C8308C">
      <w:pPr>
        <w:jc w:val="both"/>
        <w:rPr>
          <w:sz w:val="26"/>
          <w:szCs w:val="26"/>
          <w:lang w:val="vi-VN"/>
        </w:rPr>
      </w:pPr>
    </w:p>
    <w:p w14:paraId="6BD6C1F5" w14:textId="77777777" w:rsidR="008F4C34" w:rsidRPr="0024567A" w:rsidRDefault="008F4C34" w:rsidP="00C8308C">
      <w:pPr>
        <w:jc w:val="center"/>
        <w:rPr>
          <w:b/>
          <w:sz w:val="26"/>
          <w:szCs w:val="26"/>
        </w:rPr>
      </w:pPr>
      <w:r w:rsidRPr="0024567A">
        <w:rPr>
          <w:b/>
          <w:sz w:val="26"/>
          <w:szCs w:val="26"/>
          <w:lang w:val="vi-VN"/>
        </w:rPr>
        <w:t>Điều 6</w:t>
      </w:r>
    </w:p>
    <w:p w14:paraId="28DBB4AA" w14:textId="77777777" w:rsidR="008F4C34" w:rsidRPr="0024567A" w:rsidRDefault="008F4C34" w:rsidP="00C8308C">
      <w:pPr>
        <w:ind w:left="32" w:right="31"/>
        <w:jc w:val="center"/>
        <w:rPr>
          <w:b/>
          <w:sz w:val="26"/>
          <w:szCs w:val="26"/>
        </w:rPr>
      </w:pPr>
      <w:r w:rsidRPr="0024567A">
        <w:rPr>
          <w:b/>
          <w:sz w:val="26"/>
          <w:szCs w:val="26"/>
          <w:lang w:val="vi-VN"/>
        </w:rPr>
        <w:t xml:space="preserve">BÀN GIAO BIỆT THỰ </w:t>
      </w:r>
    </w:p>
    <w:p w14:paraId="0FAE9D86" w14:textId="77777777" w:rsidR="008F4C34" w:rsidRPr="0024567A" w:rsidRDefault="008F4C34" w:rsidP="00C8308C">
      <w:pPr>
        <w:ind w:left="32" w:right="31"/>
        <w:jc w:val="center"/>
        <w:rPr>
          <w:b/>
          <w:sz w:val="26"/>
          <w:szCs w:val="26"/>
        </w:rPr>
      </w:pPr>
    </w:p>
    <w:p w14:paraId="38DDE743" w14:textId="77777777" w:rsidR="008F4C34" w:rsidRPr="0024567A" w:rsidRDefault="008F4C34" w:rsidP="00C8308C">
      <w:pPr>
        <w:jc w:val="both"/>
        <w:rPr>
          <w:color w:val="000000" w:themeColor="text1"/>
          <w:sz w:val="26"/>
          <w:szCs w:val="26"/>
          <w:lang w:val="vi-VN"/>
        </w:rPr>
      </w:pPr>
      <w:r w:rsidRPr="0024567A">
        <w:rPr>
          <w:sz w:val="26"/>
          <w:szCs w:val="26"/>
          <w:lang w:val="vi-VN"/>
        </w:rPr>
        <w:t>6.1.</w:t>
      </w:r>
      <w:r w:rsidRPr="0024567A">
        <w:rPr>
          <w:sz w:val="26"/>
          <w:szCs w:val="26"/>
          <w:lang w:val="vi-VN"/>
        </w:rPr>
        <w:tab/>
      </w:r>
      <w:r w:rsidRPr="0024567A">
        <w:rPr>
          <w:color w:val="000000" w:themeColor="text1"/>
          <w:sz w:val="26"/>
          <w:szCs w:val="26"/>
          <w:lang w:val="vi-VN"/>
        </w:rPr>
        <w:t>Bên A vẫn có quyền sử dụng Thửa Đất và quyền sở hữu Biệt Thự đến khi Bên B đã thực hiện đầy đủ nghĩa vụ thanh toán theo quy định tại Mục 1, Phụ lục 2 cùng các nghĩa vụ khác trong Hợp Đồng.</w:t>
      </w:r>
    </w:p>
    <w:p w14:paraId="33FDB70E" w14:textId="77777777" w:rsidR="008F4C34" w:rsidRPr="0024567A" w:rsidRDefault="008F4C34" w:rsidP="00C8308C">
      <w:pPr>
        <w:jc w:val="both"/>
        <w:rPr>
          <w:sz w:val="26"/>
          <w:szCs w:val="26"/>
          <w:lang w:bidi="en-US"/>
        </w:rPr>
      </w:pPr>
      <w:r w:rsidRPr="0024567A">
        <w:rPr>
          <w:sz w:val="26"/>
          <w:szCs w:val="26"/>
          <w:lang w:val="vi-VN"/>
        </w:rPr>
        <w:t>6.2.</w:t>
      </w:r>
      <w:r w:rsidRPr="0024567A">
        <w:rPr>
          <w:sz w:val="26"/>
          <w:szCs w:val="26"/>
          <w:lang w:val="vi-VN"/>
        </w:rPr>
        <w:tab/>
      </w:r>
      <w:r w:rsidRPr="0024567A">
        <w:rPr>
          <w:sz w:val="26"/>
          <w:szCs w:val="26"/>
          <w:lang w:val="vi-VN" w:bidi="en-US"/>
        </w:rPr>
        <w:t xml:space="preserve">Bên A sẽ đại diện và thay mặt Bên B tiến hành các thủ tục đề nghị cấp Giấy Chứng Nhận đối với Biệt Thự </w:t>
      </w:r>
      <w:r w:rsidRPr="0024567A">
        <w:rPr>
          <w:sz w:val="26"/>
          <w:szCs w:val="26"/>
          <w:lang w:bidi="en-US"/>
        </w:rPr>
        <w:t xml:space="preserve">và hoàn thành công việc này trong thời gian 12 tháng (mười hai) </w:t>
      </w:r>
      <w:r w:rsidRPr="0024567A">
        <w:rPr>
          <w:sz w:val="26"/>
          <w:szCs w:val="26"/>
          <w:lang w:val="vi-VN" w:bidi="en-US"/>
        </w:rPr>
        <w:t>kể từ ngày Bên A nhận được đầy đủ, đúng hạn hồ sơ xin cấp Giấy Chứng Nhận từ Bên B theo văn bản thông báo của Bên A.</w:t>
      </w:r>
      <w:r w:rsidRPr="0024567A">
        <w:rPr>
          <w:sz w:val="26"/>
          <w:szCs w:val="26"/>
          <w:lang w:bidi="en-US"/>
        </w:rPr>
        <w:t xml:space="preserve"> Bên B đồng ý rằng sẽ ký các Văn bản, tài liệu và/hoặc ký lại Hợp đồng này nhưng vẫn phải đảm bảo tuân thủ các điều khoản hai bên đã thống nhất do bên </w:t>
      </w:r>
      <w:proofErr w:type="gramStart"/>
      <w:r w:rsidRPr="0024567A">
        <w:rPr>
          <w:sz w:val="26"/>
          <w:szCs w:val="26"/>
          <w:lang w:bidi="en-US"/>
        </w:rPr>
        <w:t>A</w:t>
      </w:r>
      <w:proofErr w:type="gramEnd"/>
      <w:r w:rsidRPr="0024567A">
        <w:rPr>
          <w:sz w:val="26"/>
          <w:szCs w:val="26"/>
          <w:lang w:bidi="en-US"/>
        </w:rPr>
        <w:t xml:space="preserve"> cung cấp để đủ điều kiện </w:t>
      </w:r>
      <w:r w:rsidRPr="0024567A">
        <w:rPr>
          <w:sz w:val="26"/>
          <w:szCs w:val="26"/>
          <w:lang w:val="vi-VN" w:bidi="en-US"/>
        </w:rPr>
        <w:t>xin cấp Giấy Chứng Nhận</w:t>
      </w:r>
      <w:r w:rsidRPr="0024567A">
        <w:rPr>
          <w:sz w:val="26"/>
          <w:szCs w:val="26"/>
          <w:lang w:bidi="en-US"/>
        </w:rPr>
        <w:t>.</w:t>
      </w:r>
    </w:p>
    <w:p w14:paraId="27645307" w14:textId="77777777" w:rsidR="008F4C34" w:rsidRPr="0024567A" w:rsidRDefault="008F4C34" w:rsidP="00C8308C">
      <w:pPr>
        <w:ind w:firstLine="720"/>
        <w:jc w:val="both"/>
        <w:rPr>
          <w:sz w:val="26"/>
          <w:szCs w:val="26"/>
          <w:lang w:val="vi-VN"/>
        </w:rPr>
      </w:pPr>
      <w:r w:rsidRPr="0024567A">
        <w:rPr>
          <w:sz w:val="26"/>
          <w:szCs w:val="26"/>
          <w:lang w:val="vi-VN"/>
        </w:rPr>
        <w:t xml:space="preserve">Trừ trường hợp Bên B tự nguyện làm thủ tục đề nghị cấp Giấy Chứng Nhận </w:t>
      </w:r>
      <w:r w:rsidRPr="0024567A">
        <w:rPr>
          <w:sz w:val="26"/>
          <w:szCs w:val="26"/>
        </w:rPr>
        <w:t>đối với Biệt thự</w:t>
      </w:r>
      <w:r w:rsidRPr="0024567A">
        <w:rPr>
          <w:sz w:val="26"/>
          <w:szCs w:val="26"/>
          <w:lang w:val="vi-VN"/>
        </w:rPr>
        <w:t xml:space="preserve"> (với điều kiện Bên B tuân thủ nghiêm chỉnh, đầy đủ các nghĩa vụ, cam đoan, cam kết quy định tại Hợp Đồng này), trong thời hạn 15 (mười lăm) ngày, kể từ ngày Bên </w:t>
      </w:r>
      <w:r w:rsidRPr="0024567A">
        <w:rPr>
          <w:sz w:val="26"/>
          <w:szCs w:val="26"/>
        </w:rPr>
        <w:t>A</w:t>
      </w:r>
      <w:r w:rsidRPr="0024567A">
        <w:rPr>
          <w:sz w:val="26"/>
          <w:szCs w:val="26"/>
          <w:lang w:val="vi-VN"/>
        </w:rPr>
        <w:t xml:space="preserve"> hoàn thành thủ tục xin cấp Giấy Chứng Nhận </w:t>
      </w:r>
      <w:r w:rsidRPr="0024567A">
        <w:rPr>
          <w:sz w:val="26"/>
          <w:szCs w:val="26"/>
        </w:rPr>
        <w:t>đối với Biệt thự</w:t>
      </w:r>
      <w:r w:rsidRPr="0024567A">
        <w:rPr>
          <w:sz w:val="26"/>
          <w:szCs w:val="26"/>
          <w:lang w:val="vi-VN"/>
        </w:rPr>
        <w:t>, Bên A có trách nhiệm:</w:t>
      </w:r>
    </w:p>
    <w:p w14:paraId="4ED1FD32" w14:textId="77777777" w:rsidR="008F4C34" w:rsidRPr="0024567A" w:rsidRDefault="008F4C34" w:rsidP="00C8308C">
      <w:pPr>
        <w:jc w:val="both"/>
        <w:rPr>
          <w:sz w:val="26"/>
          <w:szCs w:val="26"/>
          <w:lang w:val="vi-VN"/>
        </w:rPr>
      </w:pPr>
      <w:r w:rsidRPr="0024567A">
        <w:rPr>
          <w:sz w:val="26"/>
          <w:szCs w:val="26"/>
          <w:lang w:val="vi-VN"/>
        </w:rPr>
        <w:tab/>
        <w:t>(a)</w:t>
      </w:r>
      <w:r w:rsidRPr="0024567A">
        <w:rPr>
          <w:sz w:val="26"/>
          <w:szCs w:val="26"/>
          <w:lang w:val="vi-VN"/>
        </w:rPr>
        <w:tab/>
        <w:t>Bàn giao cho Bên B bản gốc Giấy Chứng Nhận;</w:t>
      </w:r>
    </w:p>
    <w:p w14:paraId="68EB5635" w14:textId="77777777" w:rsidR="008F4C34" w:rsidRPr="0024567A" w:rsidRDefault="008F4C34" w:rsidP="00C8308C">
      <w:pPr>
        <w:ind w:left="720" w:hanging="720"/>
        <w:jc w:val="both"/>
        <w:rPr>
          <w:sz w:val="26"/>
          <w:szCs w:val="26"/>
          <w:lang w:val="vi-VN"/>
        </w:rPr>
      </w:pPr>
      <w:r w:rsidRPr="0024567A">
        <w:rPr>
          <w:sz w:val="26"/>
          <w:szCs w:val="26"/>
          <w:lang w:val="vi-VN"/>
        </w:rPr>
        <w:tab/>
        <w:t>(b)</w:t>
      </w:r>
      <w:r w:rsidRPr="0024567A">
        <w:rPr>
          <w:sz w:val="26"/>
          <w:szCs w:val="26"/>
          <w:lang w:val="vi-VN"/>
        </w:rPr>
        <w:tab/>
        <w:t>Giao cho Bên B toàn quyền thực hiện các quyền của chủ sử dụng Thửa Đất theo quy định pháp luật.</w:t>
      </w:r>
    </w:p>
    <w:p w14:paraId="27571070" w14:textId="77777777" w:rsidR="008F4C34" w:rsidRPr="0024567A" w:rsidRDefault="008F4C34" w:rsidP="00C8308C">
      <w:pPr>
        <w:jc w:val="both"/>
        <w:rPr>
          <w:sz w:val="26"/>
          <w:szCs w:val="26"/>
          <w:lang w:val="vi-VN"/>
        </w:rPr>
      </w:pPr>
      <w:r w:rsidRPr="0024567A">
        <w:rPr>
          <w:sz w:val="26"/>
          <w:szCs w:val="26"/>
          <w:lang w:val="vi-VN"/>
        </w:rPr>
        <w:t>6.3.</w:t>
      </w:r>
      <w:r w:rsidRPr="0024567A">
        <w:rPr>
          <w:sz w:val="26"/>
          <w:szCs w:val="26"/>
          <w:lang w:val="vi-VN"/>
        </w:rPr>
        <w:tab/>
        <w:t xml:space="preserve">Các Bên đồng ý và chấp nhận rằng các diện tích thực tế của diện tích đất, tổng diện tích sàn xây dựng được bàn giao cho Bên B có thể nhỏ hơn hoặc lớn hơn diện tích đất, tổng diện tích sàn xây dựng nêu trong Hợp Đồng. Việc chênh lệch diện tích này sẽ không được coi là lý do để một trong Các Bên có quyền đơn phương chấm dứt Hợp Đồng hay từ chối bàn giao Biệt Thự. Trong trường hợp có sự chênh lệch này, Các Bên đồng ý rằng: </w:t>
      </w:r>
    </w:p>
    <w:p w14:paraId="521E62B7" w14:textId="77777777" w:rsidR="008F4C34" w:rsidRPr="0024567A" w:rsidRDefault="008F4C34" w:rsidP="00C8308C">
      <w:pPr>
        <w:jc w:val="both"/>
        <w:rPr>
          <w:sz w:val="26"/>
          <w:szCs w:val="26"/>
          <w:lang w:val="vi-VN" w:bidi="en-US"/>
        </w:rPr>
      </w:pPr>
      <w:r w:rsidRPr="0024567A">
        <w:rPr>
          <w:b/>
          <w:sz w:val="26"/>
          <w:szCs w:val="26"/>
          <w:lang w:val="vi-VN" w:bidi="en-US"/>
        </w:rPr>
        <w:lastRenderedPageBreak/>
        <w:t xml:space="preserve">   </w:t>
      </w:r>
      <w:r w:rsidRPr="0024567A">
        <w:rPr>
          <w:b/>
          <w:sz w:val="26"/>
          <w:szCs w:val="26"/>
          <w:lang w:val="vi-VN" w:bidi="en-US"/>
        </w:rPr>
        <w:tab/>
      </w:r>
      <w:r w:rsidRPr="0024567A">
        <w:rPr>
          <w:sz w:val="26"/>
          <w:szCs w:val="26"/>
          <w:lang w:val="vi-VN" w:bidi="en-US"/>
        </w:rPr>
        <w:t xml:space="preserve">(a) </w:t>
      </w:r>
      <w:r w:rsidRPr="0024567A">
        <w:rPr>
          <w:sz w:val="26"/>
          <w:szCs w:val="26"/>
          <w:lang w:val="vi-VN" w:bidi="en-US"/>
        </w:rPr>
        <w:tab/>
        <w:t xml:space="preserve"> Nếu Diện Tích Đất Chuyển Quyền thực tế sai lệch trong giới hạn ±5% (cộng trừ năm phần trăm); và/hoặc Tổng Diện Tích Xây Dựng Biệt Thự thực tế sai lệch trong giới hạn ±2,5% (cộng trừ hai phảy năm phần trăm) so với diện tích ghi trong Hợp Đồng thì Giá Biệt Thự sẽ được giữ nguyên, không điều chỉnh;</w:t>
      </w:r>
    </w:p>
    <w:p w14:paraId="72BDF200" w14:textId="77777777" w:rsidR="008F4C34" w:rsidRPr="0024567A" w:rsidRDefault="008F4C34" w:rsidP="00C8308C">
      <w:pPr>
        <w:jc w:val="both"/>
        <w:rPr>
          <w:sz w:val="26"/>
          <w:szCs w:val="26"/>
          <w:lang w:val="vi-VN" w:bidi="en-US"/>
        </w:rPr>
      </w:pPr>
      <w:r w:rsidRPr="0024567A">
        <w:rPr>
          <w:sz w:val="26"/>
          <w:szCs w:val="26"/>
          <w:lang w:val="vi-VN" w:bidi="en-US"/>
        </w:rPr>
        <w:t xml:space="preserve">   </w:t>
      </w:r>
      <w:r w:rsidRPr="0024567A">
        <w:rPr>
          <w:sz w:val="26"/>
          <w:szCs w:val="26"/>
          <w:lang w:val="vi-VN" w:bidi="en-US"/>
        </w:rPr>
        <w:tab/>
        <w:t>(b)</w:t>
      </w:r>
      <w:r w:rsidRPr="0024567A">
        <w:rPr>
          <w:sz w:val="26"/>
          <w:szCs w:val="26"/>
          <w:lang w:val="vi-VN" w:bidi="en-US"/>
        </w:rPr>
        <w:tab/>
        <w:t xml:space="preserve"> Nếu tỷ lệ chênh lệch Diện Tích Đất Chuyển Quyền và/hoặc Tổng Diện Tích Xây Dựng Biệt Thự thực tế so với Diện Tích Đất Chuyển Quyền và/hoặc Tổng Diện Tích Xây Dựng Biệt Thự trong Hợp Đồng vượt quá tỷ lệ nêu tại Mục (i) nêu trên thì Các Bên nhất trí Giá Biệt Thự sẽ được điều chỉnh tương ứng Diện Tích Đất Chuyển Quyền thực tế và Tổng Diện Tích Xây Dựng thực tế theo cách tính (thỏa thuận và thể hiện ở Phụ Lục mà Các Bên sẽ ký kết). Sau khi bàn giao Biệt Thự Các Bên sẽ ký một Phụ lục hợp đồng theo mẫu do Bên A quy định để sửa đổi diện tích của Biệt Thự và điều chỉnh Giá Biệt Thự và các khoản thuế và phí liên quan cho phù hợp (“Phụ Lục Điều Chỉnh”). Việc chênh lệch diện tích này sẽ không phải là lý do để Bên B có quyền đơn phương chấm dứt Hợp Đồng hay từ chối nhận bàn giao Biệt Thự;</w:t>
      </w:r>
    </w:p>
    <w:p w14:paraId="7BF9DCF0" w14:textId="77777777" w:rsidR="008F4C34" w:rsidRPr="0024567A" w:rsidRDefault="008F4C34" w:rsidP="00C8308C">
      <w:pPr>
        <w:jc w:val="both"/>
        <w:rPr>
          <w:sz w:val="26"/>
          <w:szCs w:val="26"/>
          <w:lang w:val="vi-VN" w:bidi="en-US"/>
        </w:rPr>
      </w:pPr>
      <w:r w:rsidRPr="0024567A">
        <w:rPr>
          <w:sz w:val="26"/>
          <w:szCs w:val="26"/>
          <w:lang w:val="vi-VN" w:bidi="en-US"/>
        </w:rPr>
        <w:t xml:space="preserve">    </w:t>
      </w:r>
    </w:p>
    <w:p w14:paraId="3B9DD59B" w14:textId="77777777" w:rsidR="008F4C34" w:rsidRPr="0024567A" w:rsidRDefault="008F4C34" w:rsidP="00C8308C">
      <w:pPr>
        <w:jc w:val="both"/>
        <w:rPr>
          <w:sz w:val="26"/>
          <w:szCs w:val="26"/>
          <w:lang w:val="vi-VN" w:bidi="en-US"/>
        </w:rPr>
      </w:pPr>
      <w:r w:rsidRPr="0024567A">
        <w:rPr>
          <w:sz w:val="26"/>
          <w:szCs w:val="26"/>
          <w:lang w:val="vi-VN"/>
        </w:rPr>
        <w:t>6.4.</w:t>
      </w:r>
      <w:r w:rsidRPr="0024567A">
        <w:rPr>
          <w:sz w:val="26"/>
          <w:szCs w:val="26"/>
          <w:lang w:val="vi-VN"/>
        </w:rPr>
        <w:tab/>
      </w:r>
      <w:r w:rsidRPr="0024567A">
        <w:rPr>
          <w:sz w:val="26"/>
          <w:szCs w:val="26"/>
          <w:lang w:val="vi-VN" w:bidi="en-US"/>
        </w:rPr>
        <w:t xml:space="preserve">Tại thời điểm bàn giao Biệt Thự, nếu Bên B phát hiện Biệt Thự có khiếm khuyết, sai sót so với mô tả tại Phụ Lục </w:t>
      </w:r>
      <w:r w:rsidRPr="0024567A">
        <w:rPr>
          <w:sz w:val="26"/>
          <w:szCs w:val="26"/>
          <w:lang w:bidi="en-US"/>
        </w:rPr>
        <w:t>1</w:t>
      </w:r>
      <w:r w:rsidRPr="0024567A">
        <w:rPr>
          <w:sz w:val="26"/>
          <w:szCs w:val="26"/>
          <w:lang w:val="vi-VN" w:bidi="en-US"/>
        </w:rPr>
        <w:t>: Mô tả Biệt Thự (Thiết bị đi kèm) đính kèm Hợp Đồng, Bên B có quyền ghi rõ các yêu cầu sửa chữa, khắc phục những khiếm khuyết, sai sót vào Biên Bản Bàn Giao Biệt Thự hoặc bản đề nghị sửa chữa theo mẫu do Bên A quy định. Bên A có trách nhiệm khắc phục các khiếm khuyết, sai sót này trong thời hạn như được các bên thống nhất tại Biên Bản Bàn Giao Biệt Thự hoặc bản đề nghị sửa chữa. Đối với trường hợp Bên B ký bản đề nghị sửa chữa và chưa nhận bàn giao Biệt Thự, sau khi Bên A đã hoàn thành việc khắc phục những khiếm khuyết, sai sót của Biệt Thự theo bản đề nghị sửa chữa, Bên A sẽ thông báo cho Bên B đến nhận bàn giao Biệt Thự để hoàn thành việc bàn giao Biệt Thự cho Bên B. Để làm rõ, đối với trường hợp này, Bên A được coi là đã hoàn thành nghĩa vụ bàn giao Biệt Thự cho Bên B kể từ ngày Bên B nhận được Thông Báo Bàn Giao Biệt Thự. Đối với trường hợp Bên B ký Biên Bản Bàn Giao Biệt Thự, Các Bên thống nhất rằng mọi khiếm khuyết, sai sót, hư hỏng (nếu có) đối với Biệt Thự được ghi trong Biên Bản Bàn Giao Biệt Thự sẽ được áp dụng theo quy định về bảo hành đối với Biệt Thự.</w:t>
      </w:r>
    </w:p>
    <w:p w14:paraId="31185CDF" w14:textId="77777777" w:rsidR="008F4C34" w:rsidRPr="0024567A" w:rsidRDefault="008F4C34" w:rsidP="00C8308C">
      <w:pPr>
        <w:jc w:val="both"/>
        <w:rPr>
          <w:sz w:val="26"/>
          <w:szCs w:val="26"/>
          <w:lang w:val="vi-VN" w:bidi="en-US"/>
        </w:rPr>
      </w:pPr>
      <w:r w:rsidRPr="0024567A">
        <w:rPr>
          <w:sz w:val="26"/>
          <w:szCs w:val="26"/>
          <w:lang w:val="vi-VN" w:bidi="en-US"/>
        </w:rPr>
        <w:t>Trường hợp các yêu cầu sửa chữa, khắc phục của Bên B không phù hợp với thông số kỹ thuật của Biệt Thự như mô tả tại Hợp Đồng này, Bên A có quyền từ chối thực hiện sửa chữa, khắc phục. Trong thời hạn 30 (ba mươi) ngày kể từ ngày nhận được ý kiến không đồng ý bằng văn bản của Bên A (nêu rõ lý do), Bên B có thể gửi thông báo khiếu nại tới Bên A (nêu rõ lý do) và Các Bên sẽ cùng xem xét, khắc phục, trong trường hợp phát sinh tranh chấp thì việc giải quyết sẽ được thực hiện theo quy định tại Hợp Đồng này.</w:t>
      </w:r>
    </w:p>
    <w:p w14:paraId="0EAFAE62" w14:textId="77777777" w:rsidR="008F4C34" w:rsidRPr="0024567A" w:rsidRDefault="008F4C34" w:rsidP="00C8308C">
      <w:pPr>
        <w:jc w:val="both"/>
        <w:rPr>
          <w:sz w:val="26"/>
          <w:szCs w:val="26"/>
          <w:lang w:val="vi-VN" w:bidi="en-US"/>
        </w:rPr>
      </w:pPr>
      <w:r w:rsidRPr="0024567A">
        <w:rPr>
          <w:sz w:val="26"/>
          <w:szCs w:val="26"/>
          <w:lang w:val="vi-VN" w:bidi="en-US"/>
        </w:rPr>
        <w:t>6.5.</w:t>
      </w:r>
      <w:r w:rsidRPr="0024567A">
        <w:rPr>
          <w:sz w:val="26"/>
          <w:szCs w:val="26"/>
          <w:lang w:val="vi-VN" w:bidi="en-US"/>
        </w:rPr>
        <w:tab/>
        <w:t>Nếu Bên B không có mặt trong khoảng thời gian và địa điểm theo thông báo của Bên A hoặc không thực hiện đúng các hướng dẫn và yêu cầu của Bên A, Bên A không chịu trách nhiệm về việc thủ tục cấp Giấy Chứng Nhận cho Bên B bị kéo dài và Bên B phải thanh toán cho Bên A các chi phí, phí tổn và thiệt hại phát sinh do việc kéo dài thủ tục nêu trên.</w:t>
      </w:r>
    </w:p>
    <w:p w14:paraId="04C19124" w14:textId="77777777" w:rsidR="008F4C34" w:rsidRPr="0024567A" w:rsidRDefault="008F4C34" w:rsidP="00C8308C">
      <w:pPr>
        <w:jc w:val="both"/>
        <w:rPr>
          <w:sz w:val="26"/>
          <w:szCs w:val="26"/>
          <w:lang w:val="vi-VN" w:bidi="en-US"/>
        </w:rPr>
      </w:pPr>
      <w:r w:rsidRPr="0024567A">
        <w:rPr>
          <w:sz w:val="26"/>
          <w:szCs w:val="26"/>
          <w:lang w:val="vi-VN" w:bidi="en-US"/>
        </w:rPr>
        <w:t>6.6.</w:t>
      </w:r>
      <w:r w:rsidRPr="0024567A">
        <w:rPr>
          <w:sz w:val="26"/>
          <w:szCs w:val="26"/>
          <w:lang w:val="vi-VN" w:bidi="en-US"/>
        </w:rPr>
        <w:tab/>
        <w:t>Bên A sẽ gửi thông báo bàn giao Giấy Chứng Nhận cho Bên B khi Bên B được cấp Giấy Chứng Nhận (sau đây gọi là</w:t>
      </w:r>
      <w:r w:rsidRPr="0024567A">
        <w:rPr>
          <w:b/>
          <w:sz w:val="26"/>
          <w:szCs w:val="26"/>
          <w:lang w:val="vi-VN" w:bidi="en-US"/>
        </w:rPr>
        <w:t xml:space="preserve"> “Thông Báo Bàn Giao Giấy Chứng Nhận”</w:t>
      </w:r>
      <w:r w:rsidRPr="0024567A">
        <w:rPr>
          <w:sz w:val="26"/>
          <w:szCs w:val="26"/>
          <w:lang w:val="vi-VN" w:bidi="en-US"/>
        </w:rPr>
        <w:t>).</w:t>
      </w:r>
    </w:p>
    <w:p w14:paraId="10E9B3A6" w14:textId="77777777" w:rsidR="008F4C34" w:rsidRPr="0024567A" w:rsidRDefault="008F4C34" w:rsidP="00C8308C">
      <w:pPr>
        <w:jc w:val="center"/>
        <w:rPr>
          <w:b/>
          <w:sz w:val="26"/>
          <w:szCs w:val="26"/>
          <w:lang w:val="vi-VN"/>
        </w:rPr>
      </w:pPr>
    </w:p>
    <w:p w14:paraId="709DA92A" w14:textId="77777777" w:rsidR="008F4C34" w:rsidRPr="0024567A" w:rsidRDefault="008F4C34" w:rsidP="00C8308C">
      <w:pPr>
        <w:pStyle w:val="Heading1"/>
        <w:numPr>
          <w:ilvl w:val="0"/>
          <w:numId w:val="0"/>
        </w:numPr>
        <w:spacing w:after="0" w:line="240" w:lineRule="auto"/>
        <w:jc w:val="center"/>
        <w:rPr>
          <w:b/>
          <w:sz w:val="26"/>
          <w:szCs w:val="26"/>
          <w:lang w:val="vi-VN"/>
        </w:rPr>
      </w:pPr>
      <w:r w:rsidRPr="0024567A">
        <w:rPr>
          <w:b/>
          <w:sz w:val="26"/>
          <w:szCs w:val="26"/>
          <w:lang w:val="vi-VN"/>
        </w:rPr>
        <w:t>Điều 7</w:t>
      </w:r>
    </w:p>
    <w:p w14:paraId="6B6FA37F" w14:textId="77777777" w:rsidR="008F4C34" w:rsidRPr="0024567A" w:rsidRDefault="008F4C34" w:rsidP="00C8308C">
      <w:pPr>
        <w:jc w:val="center"/>
        <w:rPr>
          <w:b/>
          <w:sz w:val="26"/>
          <w:szCs w:val="26"/>
        </w:rPr>
      </w:pPr>
      <w:r w:rsidRPr="0024567A">
        <w:rPr>
          <w:b/>
          <w:sz w:val="26"/>
          <w:szCs w:val="26"/>
          <w:lang w:val="vi-VN"/>
        </w:rPr>
        <w:t>CHUYỂN NHƯỢNG HỢP ĐỒNG</w:t>
      </w:r>
    </w:p>
    <w:p w14:paraId="34E02710" w14:textId="77777777" w:rsidR="008F4C34" w:rsidRPr="0024567A" w:rsidRDefault="008F4C34" w:rsidP="00C8308C">
      <w:pPr>
        <w:jc w:val="center"/>
        <w:rPr>
          <w:b/>
          <w:sz w:val="26"/>
          <w:szCs w:val="26"/>
        </w:rPr>
      </w:pPr>
    </w:p>
    <w:p w14:paraId="16476842" w14:textId="77777777" w:rsidR="008F4C34" w:rsidRPr="0024567A" w:rsidRDefault="008F4C34" w:rsidP="00C8308C">
      <w:pPr>
        <w:jc w:val="both"/>
        <w:rPr>
          <w:sz w:val="26"/>
          <w:szCs w:val="26"/>
          <w:lang w:val="vi-VN"/>
        </w:rPr>
      </w:pPr>
      <w:r w:rsidRPr="0024567A">
        <w:rPr>
          <w:sz w:val="26"/>
          <w:szCs w:val="26"/>
          <w:lang w:val="vi-VN"/>
        </w:rPr>
        <w:t>7.1.</w:t>
      </w:r>
      <w:r w:rsidRPr="0024567A">
        <w:rPr>
          <w:sz w:val="26"/>
          <w:szCs w:val="26"/>
          <w:lang w:val="vi-VN"/>
        </w:rPr>
        <w:tab/>
        <w:t>Bên B được quyền chuyển nhượng Hợp Đồng này cho Bên Thứ Ba theo đúng quy định của pháp luật tại thời điểm chuyển nhượng, nhưng phải tuân thủ và đáp ứng đủ các điều kiện sau:</w:t>
      </w:r>
    </w:p>
    <w:p w14:paraId="4C775E7A" w14:textId="77777777" w:rsidR="008F4C34" w:rsidRPr="0024567A" w:rsidRDefault="008F4C34" w:rsidP="00C8308C">
      <w:pPr>
        <w:ind w:left="720" w:hanging="720"/>
        <w:jc w:val="both"/>
        <w:rPr>
          <w:sz w:val="26"/>
          <w:szCs w:val="26"/>
          <w:lang w:val="vi-VN"/>
        </w:rPr>
      </w:pPr>
      <w:r w:rsidRPr="0024567A">
        <w:rPr>
          <w:sz w:val="26"/>
          <w:szCs w:val="26"/>
          <w:lang w:val="vi-VN"/>
        </w:rPr>
        <w:tab/>
        <w:t>(a)</w:t>
      </w:r>
      <w:r w:rsidRPr="0024567A">
        <w:rPr>
          <w:sz w:val="26"/>
          <w:szCs w:val="26"/>
          <w:lang w:val="vi-VN"/>
        </w:rPr>
        <w:tab/>
        <w:t>Bên B phải tuân thủ nghiêm chỉnh, đầy đủ các nghĩa vụ, cam đoan, cam kết theo quy định tại Hợp Đồng cho đến thời điểm Chuyển Nhượng Hợp Đồng;</w:t>
      </w:r>
    </w:p>
    <w:p w14:paraId="1A70587F" w14:textId="77777777" w:rsidR="008F4C34" w:rsidRPr="0024567A" w:rsidRDefault="008F4C34" w:rsidP="00C8308C">
      <w:pPr>
        <w:ind w:left="720"/>
        <w:jc w:val="both"/>
        <w:rPr>
          <w:sz w:val="26"/>
          <w:szCs w:val="26"/>
          <w:lang w:val="vi-VN"/>
        </w:rPr>
      </w:pPr>
      <w:r w:rsidRPr="0024567A">
        <w:rPr>
          <w:sz w:val="26"/>
          <w:szCs w:val="26"/>
          <w:lang w:val="vi-VN"/>
        </w:rPr>
        <w:t>(b)</w:t>
      </w:r>
      <w:r w:rsidRPr="0024567A">
        <w:rPr>
          <w:sz w:val="26"/>
          <w:szCs w:val="26"/>
          <w:lang w:val="vi-VN"/>
        </w:rPr>
        <w:tab/>
        <w:t>Bên Thứ Ba có văn bản đề nghị Chuyển Nhượng Hợp Đồng và một Biên bản Thỏa thuận với Bên B về việc Chuyển Nhượng Hợp Đồng cho Bên Thứ Ba. Nội dung của Biên bản thỏa thuận phải thể hiện rõ Bên Thứ Ba có trách nhiệm tiếp tục thực hiện các nghĩa vụ của Hợp Đồng và phải nộp bất kỳ khoản thuế, phí, lệ phí theo quy định của pháp luật và mọi chi phí khác theo quy định của Bên A (nếu phát sinh) vào thời điểm Chuyển Nhượng Hợp Đồng;</w:t>
      </w:r>
    </w:p>
    <w:p w14:paraId="62FFC25F" w14:textId="77777777" w:rsidR="008F4C34" w:rsidRPr="0024567A" w:rsidRDefault="008F4C34" w:rsidP="00C8308C">
      <w:pPr>
        <w:ind w:left="720" w:hanging="720"/>
        <w:jc w:val="both"/>
        <w:rPr>
          <w:sz w:val="26"/>
          <w:szCs w:val="26"/>
          <w:lang w:val="vi-VN"/>
        </w:rPr>
      </w:pPr>
      <w:r w:rsidRPr="0024567A">
        <w:rPr>
          <w:sz w:val="26"/>
          <w:szCs w:val="26"/>
          <w:lang w:val="vi-VN"/>
        </w:rPr>
        <w:tab/>
        <w:t>(c)</w:t>
      </w:r>
      <w:r w:rsidRPr="0024567A">
        <w:rPr>
          <w:sz w:val="26"/>
          <w:szCs w:val="26"/>
          <w:lang w:val="vi-VN"/>
        </w:rPr>
        <w:tab/>
        <w:t>Bên B đã hoàn thành nghĩa vụ thanh toán cho Bên A một khoản phí hành chính tương đương 10.000.000 đồng (mười triệu đồng);</w:t>
      </w:r>
    </w:p>
    <w:p w14:paraId="08D0A63C" w14:textId="77777777" w:rsidR="008F4C34" w:rsidRPr="0024567A" w:rsidRDefault="008F4C34" w:rsidP="00C8308C">
      <w:pPr>
        <w:ind w:left="720" w:hanging="720"/>
        <w:jc w:val="both"/>
        <w:rPr>
          <w:sz w:val="26"/>
          <w:szCs w:val="26"/>
          <w:lang w:val="vi-VN" w:bidi="en-US"/>
        </w:rPr>
      </w:pPr>
      <w:r w:rsidRPr="0024567A">
        <w:rPr>
          <w:sz w:val="26"/>
          <w:szCs w:val="26"/>
          <w:lang w:val="vi-VN"/>
        </w:rPr>
        <w:tab/>
        <w:t>(d)</w:t>
      </w:r>
      <w:r w:rsidRPr="0024567A">
        <w:rPr>
          <w:sz w:val="26"/>
          <w:szCs w:val="26"/>
          <w:lang w:val="vi-VN"/>
        </w:rPr>
        <w:tab/>
      </w:r>
      <w:r w:rsidRPr="0024567A">
        <w:rPr>
          <w:sz w:val="26"/>
          <w:szCs w:val="26"/>
          <w:lang w:val="vi-VN" w:bidi="en-US"/>
        </w:rPr>
        <w:t>Bên nhận chuyển nhượng Hợp Đồng đó phải đáp ứng đủ các điều kiện sở hữu Biệt Thự theo quy định của pháp luật;</w:t>
      </w:r>
    </w:p>
    <w:p w14:paraId="4785F89B" w14:textId="77777777" w:rsidR="008F4C34" w:rsidRPr="0024567A" w:rsidRDefault="008F4C34" w:rsidP="00C8308C">
      <w:pPr>
        <w:ind w:left="720" w:hanging="720"/>
        <w:jc w:val="both"/>
        <w:rPr>
          <w:sz w:val="26"/>
          <w:szCs w:val="26"/>
          <w:lang w:val="vi-VN"/>
        </w:rPr>
      </w:pPr>
      <w:r w:rsidRPr="0024567A">
        <w:rPr>
          <w:sz w:val="26"/>
          <w:szCs w:val="26"/>
          <w:lang w:val="vi-VN" w:bidi="en-US"/>
        </w:rPr>
        <w:tab/>
        <w:t>(e)</w:t>
      </w:r>
      <w:r w:rsidRPr="0024567A">
        <w:rPr>
          <w:sz w:val="26"/>
          <w:szCs w:val="26"/>
          <w:lang w:val="vi-VN" w:bidi="en-US"/>
        </w:rPr>
        <w:tab/>
        <w:t>Trước khi chuyển nhượng Bên B phải thông báo bằng văn bản cho Chủ Đầu Tư, Bên A và Ban Quản lý.</w:t>
      </w:r>
    </w:p>
    <w:p w14:paraId="799F1D9C" w14:textId="77777777" w:rsidR="008F4C34" w:rsidRPr="0024567A" w:rsidRDefault="008F4C34" w:rsidP="00C8308C">
      <w:pPr>
        <w:jc w:val="both"/>
        <w:rPr>
          <w:sz w:val="26"/>
          <w:szCs w:val="26"/>
          <w:lang w:val="vi-VN"/>
        </w:rPr>
      </w:pPr>
      <w:r w:rsidRPr="0024567A">
        <w:rPr>
          <w:sz w:val="26"/>
          <w:szCs w:val="26"/>
          <w:lang w:val="vi-VN"/>
        </w:rPr>
        <w:t>7.2.</w:t>
      </w:r>
      <w:r w:rsidRPr="0024567A">
        <w:rPr>
          <w:sz w:val="26"/>
          <w:szCs w:val="26"/>
          <w:lang w:val="vi-VN"/>
        </w:rPr>
        <w:tab/>
        <w:t>Việc Chuyển Nhượng Hợp Đồng thuộc trường hợp nêu tại Mục 7.1 Điều này được thực hiện theo trình tự, thủ tục như sau:</w:t>
      </w:r>
    </w:p>
    <w:p w14:paraId="683FD890" w14:textId="77777777" w:rsidR="008F4C34" w:rsidRPr="0024567A" w:rsidRDefault="008F4C34" w:rsidP="00C8308C">
      <w:pPr>
        <w:ind w:left="720" w:hanging="720"/>
        <w:jc w:val="both"/>
        <w:rPr>
          <w:sz w:val="26"/>
          <w:szCs w:val="26"/>
          <w:lang w:val="vi-VN"/>
        </w:rPr>
      </w:pPr>
      <w:r w:rsidRPr="0024567A">
        <w:rPr>
          <w:sz w:val="26"/>
          <w:szCs w:val="26"/>
          <w:lang w:val="vi-VN"/>
        </w:rPr>
        <w:tab/>
        <w:t>(a)</w:t>
      </w:r>
      <w:r w:rsidRPr="0024567A">
        <w:rPr>
          <w:sz w:val="26"/>
          <w:szCs w:val="26"/>
          <w:lang w:val="vi-VN"/>
        </w:rPr>
        <w:tab/>
        <w:t>Bước 1: Bên B và Bên Thứ Ba lập văn bản Chuyển Nhượng Hợp Đồng (hoặc văn bản chuyển giao quyền và nghĩa vụ trong Hợp Đồng) và thực hiện công chứng, chứng thực bản sao đối với văn bản;</w:t>
      </w:r>
    </w:p>
    <w:p w14:paraId="746405EB" w14:textId="77777777" w:rsidR="008F4C34" w:rsidRPr="0024567A" w:rsidRDefault="008F4C34" w:rsidP="00C8308C">
      <w:pPr>
        <w:ind w:left="720" w:hanging="720"/>
        <w:jc w:val="both"/>
        <w:rPr>
          <w:sz w:val="26"/>
          <w:szCs w:val="26"/>
          <w:lang w:val="vi-VN"/>
        </w:rPr>
      </w:pPr>
      <w:r w:rsidRPr="0024567A">
        <w:rPr>
          <w:sz w:val="26"/>
          <w:szCs w:val="26"/>
          <w:lang w:val="vi-VN"/>
        </w:rPr>
        <w:tab/>
        <w:t>(b)</w:t>
      </w:r>
      <w:r w:rsidRPr="0024567A">
        <w:rPr>
          <w:sz w:val="26"/>
          <w:szCs w:val="26"/>
          <w:lang w:val="vi-VN"/>
        </w:rPr>
        <w:tab/>
        <w:t xml:space="preserve">Bước 2: Bên B hoặc Bên Thứ Ba nộp bản sao các giấy tờ (gồm: văn bản Chuyển Nhượng Hợp Đồng; bản sao biên lai nộp tiền mua Biệt Thự cho Bên A và bản sao hợp đồng mua bán Biệt Thự </w:t>
      </w:r>
      <w:r w:rsidRPr="0024567A">
        <w:rPr>
          <w:sz w:val="26"/>
          <w:szCs w:val="26"/>
        </w:rPr>
        <w:t>ký</w:t>
      </w:r>
      <w:r w:rsidRPr="0024567A">
        <w:rPr>
          <w:sz w:val="26"/>
          <w:szCs w:val="26"/>
          <w:lang w:val="vi-VN"/>
        </w:rPr>
        <w:t xml:space="preserve"> với Bên B) cho cơ quan thuế để làm thủ tục thu thuế thu nhập theo quy định của pháp luật. Nếu việc Chuyển Nhượng Hợp Đồng thuộc diện được miễn thuế thu nhập thì phải có giấy tờ xác nhận về việc miễn thuế thu nhập của cơ quan th</w:t>
      </w:r>
      <w:r w:rsidRPr="0024567A">
        <w:rPr>
          <w:sz w:val="26"/>
          <w:szCs w:val="26"/>
        </w:rPr>
        <w:t>u</w:t>
      </w:r>
      <w:r w:rsidRPr="0024567A">
        <w:rPr>
          <w:sz w:val="26"/>
          <w:szCs w:val="26"/>
          <w:lang w:val="vi-VN"/>
        </w:rPr>
        <w:t>ế và phải thông báo cho Bên A;</w:t>
      </w:r>
    </w:p>
    <w:p w14:paraId="3C440102" w14:textId="77777777" w:rsidR="008F4C34" w:rsidRPr="0024567A" w:rsidRDefault="008F4C34" w:rsidP="00C8308C">
      <w:pPr>
        <w:ind w:left="720"/>
        <w:jc w:val="both"/>
        <w:rPr>
          <w:sz w:val="26"/>
          <w:szCs w:val="26"/>
          <w:lang w:val="vi-VN"/>
        </w:rPr>
      </w:pPr>
      <w:r w:rsidRPr="0024567A">
        <w:rPr>
          <w:sz w:val="26"/>
          <w:szCs w:val="26"/>
          <w:lang w:val="vi-VN"/>
        </w:rPr>
        <w:t xml:space="preserve">(c) </w:t>
      </w:r>
      <w:r w:rsidRPr="0024567A">
        <w:rPr>
          <w:sz w:val="26"/>
          <w:szCs w:val="26"/>
          <w:lang w:val="vi-VN"/>
        </w:rPr>
        <w:tab/>
        <w:t>Bước 3: Bên Thứ Ba nộp 01 bộ hồ sơ đề nghị Chuyển Nhượng Hợp Đồng (gồm: bản sao biên lai thuế thu nhập hoặc giấy tờ chứng minh về việc miễn thuế thu nhập của cơ quan thuế; bản sao Hợp Đồng mua bán ký với Bên A và bản gốc văn bản chuyển nhượng Hợp Đồng đã được công chứng) để Bên A xác nhận vào văn bản Chuyển Nhượng Hợp Đồng; Kể từ ngày Bên A xác nhận vào văn bản Chuyển Nhượng Hợp Đồng thì Bên A chấm dứt giao dịch với Bên B và trực tiếp giao dịch với Bên Thứ Ba; Bên Thứ Ba được tiếp tục thực hiện các quyền, nghĩa vụ của Bên B theo Hợp Đồng Mua Bán Biệt Thự Du Lịch mà Bên B đã ký với Bên A và Bên Thứ Ba được coi là Bên B kể từ ngày Bên A xác nhận vào văn bản Chuyển Nhượng Hợp Đồng.</w:t>
      </w:r>
    </w:p>
    <w:p w14:paraId="17E76E4A" w14:textId="77777777" w:rsidR="008F4C34" w:rsidRPr="0024567A" w:rsidRDefault="008F4C34" w:rsidP="00C8308C">
      <w:pPr>
        <w:jc w:val="both"/>
        <w:rPr>
          <w:sz w:val="26"/>
          <w:szCs w:val="26"/>
          <w:lang w:val="vi-VN" w:bidi="en-US"/>
        </w:rPr>
      </w:pPr>
      <w:r w:rsidRPr="0024567A">
        <w:rPr>
          <w:sz w:val="26"/>
          <w:szCs w:val="26"/>
          <w:lang w:val="vi-VN"/>
        </w:rPr>
        <w:lastRenderedPageBreak/>
        <w:t>7.3.</w:t>
      </w:r>
      <w:r w:rsidRPr="0024567A">
        <w:rPr>
          <w:sz w:val="26"/>
          <w:szCs w:val="26"/>
          <w:lang w:val="vi-VN"/>
        </w:rPr>
        <w:tab/>
      </w:r>
      <w:r w:rsidRPr="0024567A">
        <w:rPr>
          <w:sz w:val="26"/>
          <w:szCs w:val="26"/>
          <w:lang w:val="vi-VN" w:bidi="en-US"/>
        </w:rPr>
        <w:t>Để tránh nhầm lẫn, Bên A sẽ không có trách nhiệm trả lại cho Bên B hoặc Bên Thứ Ba nêu trên bất kỳ số tiền nào mà Bên A đã nhận liên quan tới việc mua bán Biệt Thự. Mọi vấn đề phát sinh giữa Bên B và Bên Thứ Ba nêu trên sẽ do Bên B và Bên Thứ Ba đó tự giải quyết, đảm bảo không làm phát sinh bất kỳ nghĩa vụ hay trách nhiệm nào đối với Bên A, ngoài những trách nhiệm đã quy định tại Hợp Đồng này.</w:t>
      </w:r>
    </w:p>
    <w:p w14:paraId="247EC814" w14:textId="77777777" w:rsidR="008F4C34" w:rsidRPr="0024567A" w:rsidRDefault="008F4C34" w:rsidP="00C8308C">
      <w:pPr>
        <w:jc w:val="both"/>
        <w:rPr>
          <w:sz w:val="26"/>
          <w:szCs w:val="26"/>
          <w:lang w:val="vi-VN"/>
        </w:rPr>
      </w:pPr>
    </w:p>
    <w:p w14:paraId="500AED13" w14:textId="77777777" w:rsidR="00C8308C" w:rsidRDefault="00C8308C" w:rsidP="00C8308C">
      <w:pPr>
        <w:pStyle w:val="Heading1"/>
        <w:numPr>
          <w:ilvl w:val="0"/>
          <w:numId w:val="0"/>
        </w:numPr>
        <w:spacing w:after="0" w:line="240" w:lineRule="auto"/>
        <w:ind w:left="1440" w:hanging="1440"/>
        <w:jc w:val="center"/>
        <w:rPr>
          <w:b/>
          <w:sz w:val="26"/>
          <w:szCs w:val="26"/>
        </w:rPr>
      </w:pPr>
    </w:p>
    <w:p w14:paraId="2ECE6DC6" w14:textId="77777777" w:rsidR="008F4C34" w:rsidRPr="0024567A" w:rsidRDefault="008F4C34" w:rsidP="00C8308C">
      <w:pPr>
        <w:pStyle w:val="Heading1"/>
        <w:numPr>
          <w:ilvl w:val="0"/>
          <w:numId w:val="0"/>
        </w:numPr>
        <w:spacing w:after="0" w:line="240" w:lineRule="auto"/>
        <w:ind w:left="1440" w:hanging="1440"/>
        <w:jc w:val="center"/>
        <w:rPr>
          <w:b/>
          <w:sz w:val="26"/>
          <w:szCs w:val="26"/>
          <w:lang w:val="vi-VN"/>
        </w:rPr>
      </w:pPr>
      <w:r w:rsidRPr="0024567A">
        <w:rPr>
          <w:b/>
          <w:sz w:val="26"/>
          <w:szCs w:val="26"/>
          <w:lang w:val="vi-VN"/>
        </w:rPr>
        <w:t>Điều 8</w:t>
      </w:r>
    </w:p>
    <w:p w14:paraId="40561BD9" w14:textId="77777777" w:rsidR="008F4C34" w:rsidRDefault="008F4C34" w:rsidP="00C8308C">
      <w:pPr>
        <w:pStyle w:val="ListParagraph"/>
        <w:ind w:left="931" w:right="36"/>
        <w:jc w:val="center"/>
        <w:rPr>
          <w:b/>
          <w:sz w:val="26"/>
          <w:szCs w:val="26"/>
        </w:rPr>
      </w:pPr>
      <w:r w:rsidRPr="0024567A">
        <w:rPr>
          <w:b/>
          <w:sz w:val="26"/>
          <w:szCs w:val="26"/>
          <w:lang w:val="vi-VN"/>
        </w:rPr>
        <w:t>HẠ TẦNG KỸ THUẬT VÀ CÔNG TRÌNH TIỆN ÍCH</w:t>
      </w:r>
    </w:p>
    <w:p w14:paraId="4E35C260" w14:textId="77777777" w:rsidR="00C8308C" w:rsidRPr="00C8308C" w:rsidRDefault="00C8308C" w:rsidP="00C8308C">
      <w:pPr>
        <w:pStyle w:val="ListParagraph"/>
        <w:ind w:left="931" w:right="36"/>
        <w:jc w:val="center"/>
        <w:rPr>
          <w:b/>
          <w:sz w:val="26"/>
          <w:szCs w:val="26"/>
        </w:rPr>
      </w:pPr>
    </w:p>
    <w:p w14:paraId="42772248" w14:textId="77777777" w:rsidR="008F4C34" w:rsidRPr="0024567A" w:rsidRDefault="008F4C34" w:rsidP="00C8308C">
      <w:pPr>
        <w:ind w:right="36"/>
        <w:jc w:val="both"/>
        <w:rPr>
          <w:sz w:val="26"/>
          <w:szCs w:val="26"/>
          <w:lang w:val="vi-VN"/>
        </w:rPr>
      </w:pPr>
      <w:r w:rsidRPr="0024567A">
        <w:rPr>
          <w:sz w:val="26"/>
          <w:szCs w:val="26"/>
          <w:lang w:val="vi-VN"/>
        </w:rPr>
        <w:t>8.1.</w:t>
      </w:r>
      <w:r w:rsidRPr="0024567A">
        <w:rPr>
          <w:sz w:val="26"/>
          <w:szCs w:val="26"/>
          <w:lang w:val="vi-VN"/>
        </w:rPr>
        <w:tab/>
        <w:t xml:space="preserve">Hạ Tầng Kỹ Thuật và Công Trình Tiện Ích trong </w:t>
      </w:r>
      <w:r w:rsidRPr="0024567A">
        <w:rPr>
          <w:color w:val="000000" w:themeColor="text1"/>
          <w:sz w:val="26"/>
          <w:szCs w:val="26"/>
          <w:lang w:val="vi-VN"/>
        </w:rPr>
        <w:t xml:space="preserve">khuôn viên Biệt Thự </w:t>
      </w:r>
      <w:r w:rsidRPr="0024567A">
        <w:rPr>
          <w:sz w:val="26"/>
          <w:szCs w:val="26"/>
          <w:lang w:val="vi-VN"/>
        </w:rPr>
        <w:t>giới hạn đến ranh giới Thửa Đất do Bên B chịu trách nhiệm hoàn thành.</w:t>
      </w:r>
    </w:p>
    <w:p w14:paraId="6F6B04D0" w14:textId="77777777" w:rsidR="008F4C34" w:rsidRPr="0024567A" w:rsidRDefault="008F4C34" w:rsidP="00C8308C">
      <w:pPr>
        <w:ind w:right="36"/>
        <w:jc w:val="both"/>
        <w:rPr>
          <w:sz w:val="26"/>
          <w:szCs w:val="26"/>
          <w:lang w:val="vi-VN"/>
        </w:rPr>
      </w:pPr>
      <w:r w:rsidRPr="0024567A">
        <w:rPr>
          <w:sz w:val="26"/>
          <w:szCs w:val="26"/>
          <w:lang w:val="vi-VN"/>
        </w:rPr>
        <w:t>8.2.</w:t>
      </w:r>
      <w:r w:rsidRPr="0024567A">
        <w:rPr>
          <w:sz w:val="26"/>
          <w:szCs w:val="26"/>
          <w:lang w:val="vi-VN"/>
        </w:rPr>
        <w:tab/>
        <w:t>Để đảm bảo việc lắp đặt, bảo trì và nâng cấp, cải tạo các công trình Hạ Tầng Kỹ Thuật và Công Trình Tiện Ích vì lợi ích chung, Bên B cam kết:</w:t>
      </w:r>
    </w:p>
    <w:p w14:paraId="77A48589" w14:textId="77777777" w:rsidR="008F4C34" w:rsidRPr="0024567A" w:rsidRDefault="008F4C34" w:rsidP="00C8308C">
      <w:pPr>
        <w:ind w:left="720" w:right="36" w:hanging="720"/>
        <w:jc w:val="both"/>
        <w:rPr>
          <w:sz w:val="26"/>
          <w:szCs w:val="26"/>
          <w:lang w:val="vi-VN"/>
        </w:rPr>
      </w:pPr>
      <w:r w:rsidRPr="0024567A">
        <w:rPr>
          <w:sz w:val="26"/>
          <w:szCs w:val="26"/>
          <w:lang w:val="vi-VN"/>
        </w:rPr>
        <w:tab/>
        <w:t>(a)</w:t>
      </w:r>
      <w:r w:rsidRPr="0024567A">
        <w:rPr>
          <w:sz w:val="26"/>
          <w:szCs w:val="26"/>
          <w:lang w:val="vi-VN"/>
        </w:rPr>
        <w:tab/>
        <w:t>Không xây dựng hoặc lắp đặt các thiết bị hoặc vật kiến trúc nào trong khuôn viên Thửa Đất mà có thể gây ảnh hưởng đến Hạ Tầng Kỹ Thuật, Công Trình Tiện Ích mà không có sự đồng ý trước bằng văn bản của Bên A;</w:t>
      </w:r>
    </w:p>
    <w:p w14:paraId="7DA3E136" w14:textId="77777777" w:rsidR="008F4C34" w:rsidRPr="0024567A" w:rsidRDefault="008F4C34" w:rsidP="00C8308C">
      <w:pPr>
        <w:ind w:left="720" w:right="36" w:hanging="720"/>
        <w:jc w:val="both"/>
        <w:rPr>
          <w:sz w:val="26"/>
          <w:szCs w:val="26"/>
          <w:lang w:val="vi-VN"/>
        </w:rPr>
      </w:pPr>
      <w:r w:rsidRPr="0024567A">
        <w:rPr>
          <w:sz w:val="26"/>
          <w:szCs w:val="26"/>
          <w:lang w:val="vi-VN"/>
        </w:rPr>
        <w:tab/>
        <w:t>(b)</w:t>
      </w:r>
      <w:r w:rsidRPr="0024567A">
        <w:rPr>
          <w:sz w:val="26"/>
          <w:szCs w:val="26"/>
          <w:lang w:val="vi-VN"/>
        </w:rPr>
        <w:tab/>
        <w:t>Không gây trở ngại hoặc bằng cách nào đó gây trở ngại cho Bên A hoặc người do Bên A chỉ định hoặc một bên được phép theo quy định pháp luật khi họ tiến hành các công việc đối với công trình Hạ Tầng Kỹ Thuật, Công Trình Tiện Ích, bao gồm nhưng không giới hạn ở việc bảo trì, sửa chữa hoặc thay thế;</w:t>
      </w:r>
    </w:p>
    <w:p w14:paraId="1303CBFB" w14:textId="77777777" w:rsidR="008F4C34" w:rsidRPr="0024567A" w:rsidRDefault="008F4C34" w:rsidP="00C8308C">
      <w:pPr>
        <w:ind w:right="36"/>
        <w:jc w:val="both"/>
        <w:rPr>
          <w:sz w:val="26"/>
          <w:szCs w:val="26"/>
          <w:lang w:val="vi-VN"/>
        </w:rPr>
      </w:pPr>
      <w:r w:rsidRPr="0024567A">
        <w:rPr>
          <w:sz w:val="26"/>
          <w:szCs w:val="26"/>
          <w:lang w:val="vi-VN"/>
        </w:rPr>
        <w:t>8.3.</w:t>
      </w:r>
      <w:r w:rsidRPr="0024567A">
        <w:rPr>
          <w:sz w:val="26"/>
          <w:szCs w:val="26"/>
          <w:lang w:val="vi-VN"/>
        </w:rPr>
        <w:tab/>
        <w:t xml:space="preserve">Bên B đồng ý rằng dịch vụ tiện ích trong </w:t>
      </w:r>
      <w:r w:rsidRPr="0024567A">
        <w:rPr>
          <w:color w:val="000000" w:themeColor="text1"/>
          <w:sz w:val="26"/>
          <w:szCs w:val="26"/>
          <w:lang w:val="vi-VN"/>
        </w:rPr>
        <w:t xml:space="preserve">khuôn viên Biệt Thự </w:t>
      </w:r>
      <w:r w:rsidRPr="0024567A">
        <w:rPr>
          <w:sz w:val="26"/>
          <w:szCs w:val="26"/>
          <w:lang w:val="vi-VN"/>
        </w:rPr>
        <w:t>sẽ do những nhà cung cấp được Bên A lựa chọn và sử dụng. Việc cung cấp các dịch vụ tiện ích và dịch vụ khác có trong tương lai có thể thay đổi theo quy định của pháp luật và/hoặc các chính sách liên quan của Nhà nước.</w:t>
      </w:r>
    </w:p>
    <w:p w14:paraId="13B51D4D" w14:textId="77777777" w:rsidR="008F4C34" w:rsidRPr="0024567A" w:rsidRDefault="008F4C34" w:rsidP="00C8308C">
      <w:pPr>
        <w:ind w:right="36"/>
        <w:jc w:val="both"/>
        <w:rPr>
          <w:sz w:val="26"/>
          <w:szCs w:val="26"/>
          <w:lang w:val="vi-VN"/>
        </w:rPr>
      </w:pPr>
      <w:r w:rsidRPr="0024567A">
        <w:rPr>
          <w:sz w:val="26"/>
          <w:szCs w:val="26"/>
          <w:lang w:val="vi-VN"/>
        </w:rPr>
        <w:t>8.4.</w:t>
      </w:r>
      <w:r w:rsidRPr="0024567A">
        <w:rPr>
          <w:sz w:val="26"/>
          <w:szCs w:val="26"/>
          <w:lang w:val="vi-VN"/>
        </w:rPr>
        <w:tab/>
        <w:t>Đối với các dịch vụ khác không được nêu tại mục 8.3 Điều 8 của Hợp Đồng, Bên B được sử dụng các dịch vụ này từ những nhà cung cấp khác theo các điều kiện sau:</w:t>
      </w:r>
    </w:p>
    <w:p w14:paraId="2631C088" w14:textId="77777777" w:rsidR="008F4C34" w:rsidRPr="0024567A" w:rsidRDefault="008F4C34" w:rsidP="00C8308C">
      <w:pPr>
        <w:ind w:left="720" w:right="36"/>
        <w:jc w:val="both"/>
        <w:rPr>
          <w:sz w:val="26"/>
          <w:szCs w:val="26"/>
          <w:lang w:val="vi-VN"/>
        </w:rPr>
      </w:pPr>
      <w:r w:rsidRPr="0024567A">
        <w:rPr>
          <w:sz w:val="26"/>
          <w:szCs w:val="26"/>
          <w:lang w:val="vi-VN"/>
        </w:rPr>
        <w:t>(a)</w:t>
      </w:r>
      <w:r w:rsidRPr="0024567A">
        <w:rPr>
          <w:sz w:val="26"/>
          <w:szCs w:val="26"/>
          <w:lang w:val="vi-VN"/>
        </w:rPr>
        <w:tab/>
        <w:t>Bên B có văn bản đề nghị Bên A chấp thuận trong đó nêu rõ chi tiết các dịch vụ sẽ được lắp đặt và sử dụng;</w:t>
      </w:r>
    </w:p>
    <w:p w14:paraId="5DB3E5AA" w14:textId="77777777" w:rsidR="008F4C34" w:rsidRPr="0024567A" w:rsidRDefault="008F4C34" w:rsidP="00C8308C">
      <w:pPr>
        <w:widowControl w:val="0"/>
        <w:numPr>
          <w:ilvl w:val="1"/>
          <w:numId w:val="2"/>
        </w:numPr>
        <w:tabs>
          <w:tab w:val="clear" w:pos="360"/>
        </w:tabs>
        <w:ind w:left="720" w:right="36" w:hanging="720"/>
        <w:jc w:val="both"/>
        <w:rPr>
          <w:sz w:val="26"/>
          <w:szCs w:val="26"/>
          <w:lang w:val="vi-VN"/>
        </w:rPr>
      </w:pPr>
      <w:r w:rsidRPr="0024567A">
        <w:rPr>
          <w:sz w:val="26"/>
          <w:szCs w:val="26"/>
          <w:lang w:val="vi-VN"/>
        </w:rPr>
        <w:t>(b)</w:t>
      </w:r>
      <w:r w:rsidRPr="0024567A">
        <w:rPr>
          <w:sz w:val="26"/>
          <w:szCs w:val="26"/>
          <w:lang w:val="vi-VN"/>
        </w:rPr>
        <w:tab/>
        <w:t>Bên A sẽ chấp thuận đề nghị của Bên B nếu xét thấy một cách hợp lý rằng việc lắp đặt và sử dụng các dịch vụ đó sẽ</w:t>
      </w:r>
      <w:r w:rsidRPr="0024567A">
        <w:rPr>
          <w:sz w:val="26"/>
          <w:szCs w:val="26"/>
        </w:rPr>
        <w:t>:</w:t>
      </w:r>
      <w:r w:rsidRPr="0024567A">
        <w:rPr>
          <w:sz w:val="26"/>
          <w:szCs w:val="26"/>
          <w:lang w:val="vi-VN"/>
        </w:rPr>
        <w:t xml:space="preserve"> (i) tuân thủ các quy định của Hợp Đồng; (ii) không làm tổn hại đến quyền lợi và tài sản của Bên A hoặc bất kỳ Bên Thứ Ba nào khác; và (iii) không ảnh hưởng đến mỹ quan, môi trường, an toàn, giá trị và thẩm mỹ của toàn bộ Khu Biệt Thự trong </w:t>
      </w:r>
      <w:r w:rsidRPr="0024567A">
        <w:rPr>
          <w:color w:val="000000" w:themeColor="text1"/>
          <w:sz w:val="26"/>
          <w:szCs w:val="26"/>
          <w:lang w:val="vi-VN"/>
        </w:rPr>
        <w:t xml:space="preserve">khuôn viên Biệt Thự  </w:t>
      </w:r>
      <w:r w:rsidRPr="0024567A">
        <w:rPr>
          <w:sz w:val="26"/>
          <w:szCs w:val="26"/>
          <w:lang w:val="vi-VN"/>
        </w:rPr>
        <w:t>.</w:t>
      </w:r>
    </w:p>
    <w:p w14:paraId="597E96CE" w14:textId="77777777" w:rsidR="008F4C34" w:rsidRPr="0024567A" w:rsidRDefault="008F4C34" w:rsidP="00C8308C">
      <w:pPr>
        <w:pStyle w:val="Heading1"/>
        <w:numPr>
          <w:ilvl w:val="0"/>
          <w:numId w:val="0"/>
        </w:numPr>
        <w:spacing w:line="240" w:lineRule="auto"/>
        <w:ind w:left="2836"/>
        <w:rPr>
          <w:sz w:val="26"/>
          <w:szCs w:val="26"/>
        </w:rPr>
      </w:pPr>
    </w:p>
    <w:p w14:paraId="686C33D3" w14:textId="77777777" w:rsidR="008F4C34" w:rsidRPr="0024567A" w:rsidRDefault="008F4C34" w:rsidP="00C8308C">
      <w:pPr>
        <w:pStyle w:val="Heading1"/>
        <w:numPr>
          <w:ilvl w:val="0"/>
          <w:numId w:val="0"/>
        </w:numPr>
        <w:spacing w:after="0" w:line="240" w:lineRule="auto"/>
        <w:jc w:val="center"/>
        <w:rPr>
          <w:b/>
          <w:sz w:val="26"/>
          <w:szCs w:val="26"/>
          <w:lang w:val="vi-VN"/>
        </w:rPr>
      </w:pPr>
      <w:r w:rsidRPr="0024567A">
        <w:rPr>
          <w:b/>
          <w:sz w:val="26"/>
          <w:szCs w:val="26"/>
          <w:lang w:val="vi-VN"/>
        </w:rPr>
        <w:t>Điều 9</w:t>
      </w:r>
    </w:p>
    <w:p w14:paraId="1A0D2170" w14:textId="1170C7C6" w:rsidR="008F4C34" w:rsidRPr="0024567A" w:rsidRDefault="00E175A4" w:rsidP="00C8308C">
      <w:pPr>
        <w:jc w:val="center"/>
        <w:rPr>
          <w:b/>
          <w:color w:val="000000" w:themeColor="text1"/>
          <w:sz w:val="26"/>
          <w:szCs w:val="26"/>
        </w:rPr>
      </w:pPr>
      <w:r w:rsidRPr="0024567A">
        <w:rPr>
          <w:b/>
          <w:color w:val="000000" w:themeColor="text1"/>
          <w:sz w:val="26"/>
          <w:szCs w:val="26"/>
        </w:rPr>
        <w:t>CÔNG TY</w:t>
      </w:r>
      <w:r w:rsidR="008F4C34" w:rsidRPr="0024567A">
        <w:rPr>
          <w:b/>
          <w:color w:val="000000" w:themeColor="text1"/>
          <w:sz w:val="26"/>
          <w:szCs w:val="26"/>
          <w:lang w:val="vi-VN"/>
        </w:rPr>
        <w:t xml:space="preserve"> QUẢN LÝ BIỆT THỰ</w:t>
      </w:r>
    </w:p>
    <w:p w14:paraId="04C87BDD" w14:textId="77777777" w:rsidR="008F4C34" w:rsidRPr="0024567A" w:rsidRDefault="008F4C34" w:rsidP="00C8308C">
      <w:pPr>
        <w:jc w:val="center"/>
        <w:rPr>
          <w:b/>
          <w:strike/>
          <w:sz w:val="26"/>
          <w:szCs w:val="26"/>
        </w:rPr>
      </w:pPr>
    </w:p>
    <w:p w14:paraId="52EC94EA" w14:textId="4FFA4861" w:rsidR="008F4C34" w:rsidRPr="0024567A" w:rsidRDefault="004309EC" w:rsidP="00C8308C">
      <w:pPr>
        <w:jc w:val="both"/>
        <w:rPr>
          <w:sz w:val="26"/>
          <w:szCs w:val="26"/>
          <w:lang w:val="vi-VN"/>
        </w:rPr>
      </w:pPr>
      <w:r w:rsidRPr="00844089">
        <w:rPr>
          <w:sz w:val="26"/>
          <w:szCs w:val="26"/>
          <w:highlight w:val="yellow"/>
          <w:lang w:val="vi-VN"/>
        </w:rPr>
        <w:t xml:space="preserve">BWI (Thái Lan) Co., Ltd. </w:t>
      </w:r>
      <w:r>
        <w:rPr>
          <w:sz w:val="26"/>
          <w:szCs w:val="26"/>
          <w:highlight w:val="yellow"/>
        </w:rPr>
        <w:t xml:space="preserve">là Công ty con </w:t>
      </w:r>
      <w:r w:rsidRPr="00844089">
        <w:rPr>
          <w:rFonts w:cs="Times New Roman"/>
          <w:sz w:val="26"/>
          <w:szCs w:val="26"/>
          <w:highlight w:val="yellow"/>
        </w:rPr>
        <w:t>thuộc sở hữu ho</w:t>
      </w:r>
      <w:r w:rsidRPr="00844089">
        <w:rPr>
          <w:rFonts w:cs="Times New Roman" w:hint="eastAsia"/>
          <w:sz w:val="26"/>
          <w:szCs w:val="26"/>
          <w:highlight w:val="yellow"/>
        </w:rPr>
        <w:t>à</w:t>
      </w:r>
      <w:r w:rsidRPr="00844089">
        <w:rPr>
          <w:rFonts w:cs="Times New Roman"/>
          <w:sz w:val="26"/>
          <w:szCs w:val="26"/>
          <w:highlight w:val="yellow"/>
        </w:rPr>
        <w:t>n to</w:t>
      </w:r>
      <w:r w:rsidRPr="00844089">
        <w:rPr>
          <w:rFonts w:cs="Times New Roman" w:hint="eastAsia"/>
          <w:sz w:val="26"/>
          <w:szCs w:val="26"/>
          <w:highlight w:val="yellow"/>
        </w:rPr>
        <w:t>à</w:t>
      </w:r>
      <w:r w:rsidRPr="00844089">
        <w:rPr>
          <w:rFonts w:cs="Times New Roman"/>
          <w:sz w:val="26"/>
          <w:szCs w:val="26"/>
          <w:highlight w:val="yellow"/>
        </w:rPr>
        <w:t xml:space="preserve">n </w:t>
      </w:r>
      <w:r>
        <w:rPr>
          <w:sz w:val="26"/>
          <w:szCs w:val="26"/>
          <w:highlight w:val="yellow"/>
        </w:rPr>
        <w:t>của</w:t>
      </w:r>
      <w:r w:rsidRPr="00844089">
        <w:rPr>
          <w:sz w:val="26"/>
          <w:szCs w:val="26"/>
          <w:highlight w:val="yellow"/>
          <w:lang w:val="vi-VN"/>
        </w:rPr>
        <w:t xml:space="preserve"> </w:t>
      </w:r>
      <w:r w:rsidRPr="00C8308C">
        <w:rPr>
          <w:sz w:val="26"/>
          <w:szCs w:val="26"/>
          <w:highlight w:val="yellow"/>
          <w:lang w:val="vi-VN"/>
        </w:rPr>
        <w:t xml:space="preserve">Best Western International </w:t>
      </w:r>
      <w:r>
        <w:rPr>
          <w:sz w:val="26"/>
          <w:szCs w:val="26"/>
          <w:highlight w:val="yellow"/>
        </w:rPr>
        <w:t xml:space="preserve">đã ký kết với bên A về Hợp đồng dịch vụ chuyên môn và Hợp đồng dịch vụ tuân thủ thương hiệu và thiết kế với tên </w:t>
      </w:r>
      <w:r w:rsidRPr="00C8308C">
        <w:rPr>
          <w:sz w:val="26"/>
          <w:szCs w:val="26"/>
          <w:highlight w:val="yellow"/>
          <w:lang w:val="vi-VN"/>
        </w:rPr>
        <w:t xml:space="preserve">thương hiệu KING GARDEN THANH THUY, BW SIGNATURE COLLECTION BY BEST WESTERN theo </w:t>
      </w:r>
      <w:r w:rsidRPr="00C8308C">
        <w:rPr>
          <w:sz w:val="26"/>
          <w:szCs w:val="26"/>
          <w:highlight w:val="yellow"/>
        </w:rPr>
        <w:t>tiêu chuẩn 4 sao.</w:t>
      </w:r>
      <w:r w:rsidRPr="0024567A">
        <w:rPr>
          <w:sz w:val="26"/>
          <w:szCs w:val="26"/>
        </w:rPr>
        <w:t xml:space="preserve"> </w:t>
      </w:r>
      <w:bookmarkStart w:id="0" w:name="_GoBack"/>
      <w:bookmarkEnd w:id="0"/>
    </w:p>
    <w:p w14:paraId="5919B0B8" w14:textId="77777777" w:rsidR="008F4C34" w:rsidRPr="0024567A" w:rsidRDefault="008F4C34" w:rsidP="00C8308C">
      <w:pPr>
        <w:pStyle w:val="Heading1"/>
        <w:numPr>
          <w:ilvl w:val="0"/>
          <w:numId w:val="0"/>
        </w:numPr>
        <w:spacing w:after="0" w:line="240" w:lineRule="auto"/>
        <w:jc w:val="center"/>
        <w:rPr>
          <w:b/>
          <w:sz w:val="26"/>
          <w:szCs w:val="26"/>
          <w:lang w:val="vi-VN"/>
        </w:rPr>
      </w:pPr>
      <w:r w:rsidRPr="0024567A">
        <w:rPr>
          <w:b/>
          <w:sz w:val="26"/>
          <w:szCs w:val="26"/>
          <w:lang w:val="vi-VN"/>
        </w:rPr>
        <w:lastRenderedPageBreak/>
        <w:t>Điều 10</w:t>
      </w:r>
    </w:p>
    <w:p w14:paraId="0ACF820C" w14:textId="77777777" w:rsidR="00E175A4" w:rsidRPr="0024567A" w:rsidRDefault="008F4C34" w:rsidP="00C8308C">
      <w:pPr>
        <w:pStyle w:val="Heading1"/>
        <w:numPr>
          <w:ilvl w:val="0"/>
          <w:numId w:val="0"/>
        </w:numPr>
        <w:spacing w:line="240" w:lineRule="auto"/>
        <w:jc w:val="center"/>
        <w:rPr>
          <w:b/>
          <w:sz w:val="26"/>
          <w:szCs w:val="26"/>
        </w:rPr>
      </w:pPr>
      <w:r w:rsidRPr="0024567A">
        <w:rPr>
          <w:b/>
          <w:sz w:val="26"/>
          <w:szCs w:val="26"/>
        </w:rPr>
        <w:t>HỢP TÁC KINH DOANH</w:t>
      </w:r>
    </w:p>
    <w:p w14:paraId="499D6945" w14:textId="086381F4" w:rsidR="008F4C34" w:rsidRPr="0024567A" w:rsidRDefault="008F4C34" w:rsidP="00C8308C">
      <w:pPr>
        <w:pStyle w:val="Heading1"/>
        <w:numPr>
          <w:ilvl w:val="0"/>
          <w:numId w:val="0"/>
        </w:numPr>
        <w:spacing w:line="240" w:lineRule="auto"/>
        <w:jc w:val="both"/>
        <w:rPr>
          <w:b/>
          <w:sz w:val="26"/>
          <w:szCs w:val="26"/>
          <w:lang w:val="vi-VN"/>
        </w:rPr>
      </w:pPr>
      <w:r w:rsidRPr="004309EC">
        <w:rPr>
          <w:sz w:val="26"/>
          <w:szCs w:val="26"/>
          <w:highlight w:val="yellow"/>
          <w:lang w:val="vi-VN"/>
        </w:rPr>
        <w:t xml:space="preserve">Sau khi hoàn tất việc chuyển nhượng quyền cho thuê đất và bàn giao Biệt Thự gắn liền với Thửa Đất của Bên A theo Hợp Đồng này, </w:t>
      </w:r>
      <w:r w:rsidRPr="004309EC">
        <w:rPr>
          <w:sz w:val="26"/>
          <w:szCs w:val="26"/>
          <w:highlight w:val="yellow"/>
        </w:rPr>
        <w:t>Bên A và bên B hợp tác</w:t>
      </w:r>
      <w:r w:rsidRPr="004309EC">
        <w:rPr>
          <w:sz w:val="26"/>
          <w:szCs w:val="26"/>
          <w:highlight w:val="yellow"/>
          <w:lang w:val="vi-VN"/>
        </w:rPr>
        <w:t xml:space="preserve"> kinh doanh Biệt </w:t>
      </w:r>
      <w:r w:rsidRPr="004309EC">
        <w:rPr>
          <w:sz w:val="26"/>
          <w:szCs w:val="26"/>
          <w:highlight w:val="yellow"/>
        </w:rPr>
        <w:t>T</w:t>
      </w:r>
      <w:r w:rsidRPr="004309EC">
        <w:rPr>
          <w:sz w:val="26"/>
          <w:szCs w:val="26"/>
          <w:highlight w:val="yellow"/>
          <w:lang w:val="vi-VN"/>
        </w:rPr>
        <w:t xml:space="preserve">hự theo chính sách của Chủ Đầu </w:t>
      </w:r>
      <w:r w:rsidRPr="004309EC">
        <w:rPr>
          <w:sz w:val="26"/>
          <w:szCs w:val="26"/>
          <w:highlight w:val="yellow"/>
        </w:rPr>
        <w:t>Tư.</w:t>
      </w:r>
      <w:r w:rsidRPr="004309EC">
        <w:rPr>
          <w:sz w:val="26"/>
          <w:szCs w:val="26"/>
          <w:highlight w:val="yellow"/>
          <w:lang w:val="vi-VN"/>
        </w:rPr>
        <w:t xml:space="preserve"> Khi đó, Hai Bên sẽ thỏa thuận cụ thể và ký kết Hợp đồng </w:t>
      </w:r>
      <w:r w:rsidRPr="004309EC">
        <w:rPr>
          <w:sz w:val="26"/>
          <w:szCs w:val="26"/>
          <w:highlight w:val="yellow"/>
        </w:rPr>
        <w:t>hợp tác kinh doanh và phân chia lợi nhuận</w:t>
      </w:r>
      <w:r w:rsidRPr="004309EC">
        <w:rPr>
          <w:sz w:val="26"/>
          <w:szCs w:val="26"/>
          <w:highlight w:val="yellow"/>
          <w:lang w:val="vi-VN"/>
        </w:rPr>
        <w:t xml:space="preserve"> </w:t>
      </w:r>
      <w:r w:rsidRPr="004309EC">
        <w:rPr>
          <w:sz w:val="26"/>
          <w:szCs w:val="26"/>
          <w:highlight w:val="yellow"/>
        </w:rPr>
        <w:t>đ</w:t>
      </w:r>
      <w:r w:rsidR="00D2377B" w:rsidRPr="004309EC">
        <w:rPr>
          <w:sz w:val="26"/>
          <w:szCs w:val="26"/>
          <w:highlight w:val="yellow"/>
        </w:rPr>
        <w:t>ố</w:t>
      </w:r>
      <w:r w:rsidRPr="004309EC">
        <w:rPr>
          <w:sz w:val="26"/>
          <w:szCs w:val="26"/>
          <w:highlight w:val="yellow"/>
        </w:rPr>
        <w:t xml:space="preserve">i với </w:t>
      </w:r>
      <w:r w:rsidRPr="004309EC">
        <w:rPr>
          <w:sz w:val="26"/>
          <w:szCs w:val="26"/>
          <w:highlight w:val="yellow"/>
          <w:lang w:val="vi-VN"/>
        </w:rPr>
        <w:t xml:space="preserve">Biệt </w:t>
      </w:r>
      <w:r w:rsidRPr="004309EC">
        <w:rPr>
          <w:sz w:val="26"/>
          <w:szCs w:val="26"/>
          <w:highlight w:val="yellow"/>
        </w:rPr>
        <w:t>T</w:t>
      </w:r>
      <w:r w:rsidRPr="004309EC">
        <w:rPr>
          <w:sz w:val="26"/>
          <w:szCs w:val="26"/>
          <w:highlight w:val="yellow"/>
          <w:lang w:val="vi-VN"/>
        </w:rPr>
        <w:t>hự.</w:t>
      </w:r>
      <w:r w:rsidRPr="004309EC">
        <w:rPr>
          <w:sz w:val="26"/>
          <w:szCs w:val="26"/>
          <w:highlight w:val="yellow"/>
        </w:rPr>
        <w:t xml:space="preserve"> Theo yêu cầu của </w:t>
      </w:r>
      <w:r w:rsidR="00E175A4" w:rsidRPr="004309EC">
        <w:rPr>
          <w:sz w:val="26"/>
          <w:szCs w:val="26"/>
          <w:highlight w:val="yellow"/>
        </w:rPr>
        <w:t>Công ty</w:t>
      </w:r>
      <w:r w:rsidRPr="004309EC">
        <w:rPr>
          <w:sz w:val="26"/>
          <w:szCs w:val="26"/>
          <w:highlight w:val="yellow"/>
        </w:rPr>
        <w:t xml:space="preserve"> quản lý</w:t>
      </w:r>
      <w:r w:rsidR="00D2377B" w:rsidRPr="004309EC">
        <w:rPr>
          <w:sz w:val="26"/>
          <w:szCs w:val="26"/>
          <w:highlight w:val="yellow"/>
        </w:rPr>
        <w:t xml:space="preserve"> Biệt thự</w:t>
      </w:r>
      <w:r w:rsidRPr="004309EC">
        <w:rPr>
          <w:sz w:val="26"/>
          <w:szCs w:val="26"/>
          <w:highlight w:val="yellow"/>
        </w:rPr>
        <w:t xml:space="preserve">, nếu cần phải </w:t>
      </w:r>
      <w:r w:rsidRPr="004309EC">
        <w:rPr>
          <w:rFonts w:cs="Times New Roman"/>
          <w:sz w:val="26"/>
          <w:szCs w:val="26"/>
          <w:highlight w:val="yellow"/>
          <w:lang w:val="vi-VN"/>
        </w:rPr>
        <w:t xml:space="preserve">nâng cấp biệt thự đảm bảo tiêu chuẩn của </w:t>
      </w:r>
      <w:r w:rsidR="00B9392D" w:rsidRPr="004309EC">
        <w:rPr>
          <w:sz w:val="26"/>
          <w:szCs w:val="26"/>
          <w:highlight w:val="yellow"/>
        </w:rPr>
        <w:t>Công ty</w:t>
      </w:r>
      <w:r w:rsidRPr="004309EC">
        <w:rPr>
          <w:rFonts w:cs="Times New Roman"/>
          <w:sz w:val="26"/>
          <w:szCs w:val="26"/>
          <w:highlight w:val="yellow"/>
          <w:lang w:val="vi-VN"/>
        </w:rPr>
        <w:t xml:space="preserve">quản lý quốc tế và tăng doanh thu, giá phòng và hiệu quả kinh doanh cho căn biệt thự, </w:t>
      </w:r>
      <w:r w:rsidRPr="004309EC">
        <w:rPr>
          <w:sz w:val="26"/>
          <w:szCs w:val="26"/>
          <w:highlight w:val="yellow"/>
        </w:rPr>
        <w:t>Bên B</w:t>
      </w:r>
      <w:r w:rsidRPr="004309EC">
        <w:rPr>
          <w:rFonts w:cs="Times New Roman"/>
          <w:sz w:val="26"/>
          <w:szCs w:val="26"/>
          <w:highlight w:val="yellow"/>
          <w:lang w:val="vi-VN"/>
        </w:rPr>
        <w:t xml:space="preserve"> có trách nhiệm hợp tác với </w:t>
      </w:r>
      <w:r w:rsidRPr="004309EC">
        <w:rPr>
          <w:sz w:val="26"/>
          <w:szCs w:val="26"/>
          <w:highlight w:val="yellow"/>
        </w:rPr>
        <w:t>Bên A</w:t>
      </w:r>
      <w:r w:rsidRPr="004309EC">
        <w:rPr>
          <w:rFonts w:cs="Times New Roman"/>
          <w:sz w:val="26"/>
          <w:szCs w:val="26"/>
          <w:highlight w:val="yellow"/>
          <w:lang w:val="vi-VN"/>
        </w:rPr>
        <w:t xml:space="preserve"> và ủy quyền cho </w:t>
      </w:r>
      <w:r w:rsidRPr="004309EC">
        <w:rPr>
          <w:sz w:val="26"/>
          <w:szCs w:val="26"/>
          <w:highlight w:val="yellow"/>
        </w:rPr>
        <w:t>Bên A</w:t>
      </w:r>
      <w:r w:rsidRPr="004309EC">
        <w:rPr>
          <w:rFonts w:cs="Times New Roman"/>
          <w:sz w:val="26"/>
          <w:szCs w:val="26"/>
          <w:highlight w:val="yellow"/>
          <w:lang w:val="vi-VN"/>
        </w:rPr>
        <w:t xml:space="preserve"> quản lý biệt thự theo tiêu chuẩn xếp hạng sao </w:t>
      </w:r>
      <w:r w:rsidRPr="004309EC">
        <w:rPr>
          <w:sz w:val="26"/>
          <w:szCs w:val="26"/>
          <w:highlight w:val="yellow"/>
        </w:rPr>
        <w:t>d</w:t>
      </w:r>
      <w:r w:rsidRPr="004309EC">
        <w:rPr>
          <w:rFonts w:cs="Times New Roman"/>
          <w:sz w:val="26"/>
          <w:szCs w:val="26"/>
          <w:highlight w:val="yellow"/>
          <w:lang w:val="vi-VN"/>
        </w:rPr>
        <w:t xml:space="preserve">o đơn vị quản lý quốc tế quy định; </w:t>
      </w:r>
      <w:r w:rsidRPr="004309EC">
        <w:rPr>
          <w:sz w:val="26"/>
          <w:szCs w:val="26"/>
          <w:highlight w:val="yellow"/>
        </w:rPr>
        <w:t xml:space="preserve">bên B có trách nhiệm thanh toán bổ sung việc chi phí cho việc </w:t>
      </w:r>
      <w:r w:rsidRPr="004309EC">
        <w:rPr>
          <w:rFonts w:cs="Times New Roman"/>
          <w:sz w:val="26"/>
          <w:szCs w:val="26"/>
          <w:highlight w:val="yellow"/>
          <w:lang w:val="vi-VN"/>
        </w:rPr>
        <w:t xml:space="preserve">thay thế, sửa chữa, bổ sung nâng cấp các tiện nghi của căn biệt thự theo tiêu chuẩn sao do đơn vị quản lý quốc tế quy định để đưa biệt thự vào hệ thống quản lý khai thác vận hành theo tiêu chuẩn quốc tế của </w:t>
      </w:r>
      <w:r w:rsidRPr="004309EC">
        <w:rPr>
          <w:sz w:val="26"/>
          <w:szCs w:val="26"/>
          <w:highlight w:val="yellow"/>
        </w:rPr>
        <w:t>Công ty</w:t>
      </w:r>
      <w:r w:rsidRPr="004309EC">
        <w:rPr>
          <w:rFonts w:cs="Times New Roman"/>
          <w:sz w:val="26"/>
          <w:szCs w:val="26"/>
          <w:highlight w:val="yellow"/>
          <w:lang w:val="vi-VN"/>
        </w:rPr>
        <w:t xml:space="preserve"> quản lý</w:t>
      </w:r>
      <w:r w:rsidRPr="004309EC">
        <w:rPr>
          <w:sz w:val="26"/>
          <w:szCs w:val="26"/>
          <w:highlight w:val="yellow"/>
        </w:rPr>
        <w:t xml:space="preserve"> (Bên A sẽ có thông báo về chi phí, điều kiện tiêu chuẩn theo yêu cầu của đơn vị quản lý quốc tế).</w:t>
      </w:r>
      <w:r w:rsidRPr="0024567A">
        <w:rPr>
          <w:sz w:val="26"/>
          <w:szCs w:val="26"/>
        </w:rPr>
        <w:t xml:space="preserve"> </w:t>
      </w:r>
      <w:r w:rsidRPr="0024567A">
        <w:rPr>
          <w:rFonts w:cs="Times New Roman"/>
          <w:sz w:val="26"/>
          <w:szCs w:val="26"/>
          <w:lang w:val="vi-VN"/>
        </w:rPr>
        <w:t>.</w:t>
      </w:r>
    </w:p>
    <w:p w14:paraId="36DC6185" w14:textId="77777777" w:rsidR="008F4C34" w:rsidRPr="0024567A" w:rsidRDefault="008F4C34" w:rsidP="00C8308C">
      <w:pPr>
        <w:pStyle w:val="Heading1"/>
        <w:numPr>
          <w:ilvl w:val="0"/>
          <w:numId w:val="0"/>
        </w:numPr>
        <w:spacing w:line="240" w:lineRule="auto"/>
        <w:ind w:left="3119"/>
        <w:rPr>
          <w:sz w:val="26"/>
          <w:szCs w:val="26"/>
        </w:rPr>
      </w:pPr>
    </w:p>
    <w:p w14:paraId="3F9602E8" w14:textId="77777777" w:rsidR="008F4C34" w:rsidRPr="0024567A" w:rsidRDefault="008F4C34" w:rsidP="00C8308C">
      <w:pPr>
        <w:pStyle w:val="Heading1"/>
        <w:numPr>
          <w:ilvl w:val="0"/>
          <w:numId w:val="0"/>
        </w:numPr>
        <w:spacing w:after="0" w:line="240" w:lineRule="auto"/>
        <w:jc w:val="center"/>
        <w:rPr>
          <w:b/>
          <w:sz w:val="26"/>
          <w:szCs w:val="26"/>
          <w:lang w:val="vi-VN"/>
        </w:rPr>
      </w:pPr>
      <w:r w:rsidRPr="0024567A">
        <w:rPr>
          <w:b/>
          <w:sz w:val="26"/>
          <w:szCs w:val="26"/>
          <w:lang w:val="vi-VN"/>
        </w:rPr>
        <w:t>Điều 11</w:t>
      </w:r>
    </w:p>
    <w:p w14:paraId="78FA6514" w14:textId="77777777" w:rsidR="008F4C34" w:rsidRPr="0024567A" w:rsidRDefault="008F4C34" w:rsidP="00C8308C">
      <w:pPr>
        <w:jc w:val="center"/>
        <w:rPr>
          <w:b/>
          <w:sz w:val="26"/>
          <w:szCs w:val="26"/>
        </w:rPr>
      </w:pPr>
      <w:r w:rsidRPr="0024567A">
        <w:rPr>
          <w:b/>
          <w:sz w:val="26"/>
          <w:szCs w:val="26"/>
          <w:lang w:val="vi-VN"/>
        </w:rPr>
        <w:t>QUYỀN VÀ NGHĨA VỤ CỦA BÊN B</w:t>
      </w:r>
    </w:p>
    <w:p w14:paraId="3904B890" w14:textId="77777777" w:rsidR="008F4C34" w:rsidRPr="0024567A" w:rsidRDefault="008F4C34" w:rsidP="00C8308C">
      <w:pPr>
        <w:jc w:val="center"/>
        <w:rPr>
          <w:b/>
          <w:sz w:val="26"/>
          <w:szCs w:val="26"/>
        </w:rPr>
      </w:pPr>
    </w:p>
    <w:p w14:paraId="05292F61" w14:textId="77777777" w:rsidR="008F4C34" w:rsidRPr="0024567A" w:rsidRDefault="008F4C34" w:rsidP="00C8308C">
      <w:pPr>
        <w:jc w:val="both"/>
        <w:rPr>
          <w:sz w:val="26"/>
          <w:szCs w:val="26"/>
          <w:lang w:val="vi-VN"/>
        </w:rPr>
      </w:pPr>
      <w:r w:rsidRPr="0024567A">
        <w:rPr>
          <w:sz w:val="26"/>
          <w:szCs w:val="26"/>
          <w:lang w:val="vi-VN"/>
        </w:rPr>
        <w:t>11.1.</w:t>
      </w:r>
      <w:r w:rsidRPr="0024567A">
        <w:rPr>
          <w:sz w:val="26"/>
          <w:szCs w:val="26"/>
          <w:lang w:val="vi-VN"/>
        </w:rPr>
        <w:tab/>
        <w:t>Tôn trọng các quyền sử dụng hạn chế bất động sản liền kề theo quy định của pháp luật cho các mục đích lưu thông, xây dựng Hạ Tầng Kỹ Thuật, Công Trình Tiện Ích vì lợi ích chung hoặc cho các mục đích khác của toàn bộ Dự Án.</w:t>
      </w:r>
    </w:p>
    <w:p w14:paraId="180B3F28" w14:textId="77777777" w:rsidR="008F4C34" w:rsidRPr="0024567A" w:rsidRDefault="008F4C34" w:rsidP="00C8308C">
      <w:pPr>
        <w:jc w:val="both"/>
        <w:rPr>
          <w:sz w:val="26"/>
          <w:szCs w:val="26"/>
          <w:lang w:val="vi-VN"/>
        </w:rPr>
      </w:pPr>
      <w:r w:rsidRPr="0024567A">
        <w:rPr>
          <w:sz w:val="26"/>
          <w:szCs w:val="26"/>
          <w:lang w:val="vi-VN"/>
        </w:rPr>
        <w:t>11.2.</w:t>
      </w:r>
      <w:r w:rsidRPr="0024567A">
        <w:rPr>
          <w:sz w:val="26"/>
          <w:szCs w:val="26"/>
          <w:lang w:val="vi-VN"/>
        </w:rPr>
        <w:tab/>
        <w:t>Chấp hành đúng các quy định của pháp luật, Hợp Đồng, các Phụ lục đi kèm, Quyết định, Quy định, Quy Chế Quản Lý Khu Biệt Thự, Điều lệ Thi công Xây dựng, Quy chế quản lý Kiến trúc Biệt Thự, Quy chế xây dựng và các quy định của Bên A áp dụng trong từng thời điểm (nếu có).</w:t>
      </w:r>
    </w:p>
    <w:p w14:paraId="0282ADBD" w14:textId="77777777" w:rsidR="008F4C34" w:rsidRPr="0024567A" w:rsidRDefault="008F4C34" w:rsidP="00C8308C">
      <w:pPr>
        <w:jc w:val="both"/>
        <w:rPr>
          <w:sz w:val="26"/>
          <w:szCs w:val="26"/>
          <w:lang w:val="vi-VN"/>
        </w:rPr>
      </w:pPr>
      <w:r w:rsidRPr="0024567A">
        <w:rPr>
          <w:sz w:val="26"/>
          <w:szCs w:val="26"/>
          <w:lang w:val="vi-VN"/>
        </w:rPr>
        <w:t>11.3.</w:t>
      </w:r>
      <w:r w:rsidRPr="0024567A">
        <w:rPr>
          <w:sz w:val="26"/>
          <w:szCs w:val="26"/>
          <w:lang w:val="vi-VN"/>
        </w:rPr>
        <w:tab/>
        <w:t>Thanh toán đủ và đúng tiến độ cho Bên A theo những điều khoản và điều kiện quy định tại Mục 4.3 Điều 4 của Hợp Đồng và Phụ lục 2 của Hợp đồng.</w:t>
      </w:r>
    </w:p>
    <w:p w14:paraId="6A4FD4B8" w14:textId="77777777" w:rsidR="008F4C34" w:rsidRPr="0024567A" w:rsidRDefault="008F4C34" w:rsidP="00C8308C">
      <w:pPr>
        <w:jc w:val="both"/>
        <w:rPr>
          <w:sz w:val="26"/>
          <w:szCs w:val="26"/>
          <w:lang w:val="vi-VN"/>
        </w:rPr>
      </w:pPr>
      <w:r w:rsidRPr="0024567A">
        <w:rPr>
          <w:sz w:val="26"/>
          <w:szCs w:val="26"/>
          <w:lang w:val="vi-VN"/>
        </w:rPr>
        <w:t>11.4.</w:t>
      </w:r>
      <w:r w:rsidRPr="0024567A">
        <w:rPr>
          <w:sz w:val="26"/>
          <w:szCs w:val="26"/>
          <w:lang w:val="vi-VN"/>
        </w:rPr>
        <w:tab/>
        <w:t>Thanh toán các khoản thuế, phí và lệ phí mà Bên B phải nộp (nếu có) theo quy định của pháp luật.</w:t>
      </w:r>
    </w:p>
    <w:p w14:paraId="13A0855E" w14:textId="77777777" w:rsidR="008F4C34" w:rsidRPr="0024567A" w:rsidRDefault="008F4C34" w:rsidP="00C8308C">
      <w:pPr>
        <w:jc w:val="both"/>
        <w:rPr>
          <w:sz w:val="26"/>
          <w:szCs w:val="26"/>
          <w:lang w:val="vi-VN"/>
        </w:rPr>
      </w:pPr>
      <w:r w:rsidRPr="0024567A">
        <w:rPr>
          <w:sz w:val="26"/>
          <w:szCs w:val="26"/>
          <w:lang w:val="vi-VN"/>
        </w:rPr>
        <w:t>11.5.</w:t>
      </w:r>
      <w:r w:rsidRPr="0024567A">
        <w:rPr>
          <w:sz w:val="26"/>
          <w:szCs w:val="26"/>
          <w:lang w:val="vi-VN"/>
        </w:rPr>
        <w:tab/>
        <w:t xml:space="preserve">Thanh toán Phí Quản Lý </w:t>
      </w:r>
      <w:r w:rsidRPr="0024567A">
        <w:rPr>
          <w:sz w:val="26"/>
          <w:szCs w:val="26"/>
        </w:rPr>
        <w:t xml:space="preserve">và Bảo trì chung </w:t>
      </w:r>
      <w:r w:rsidRPr="0024567A">
        <w:rPr>
          <w:sz w:val="26"/>
          <w:szCs w:val="26"/>
          <w:lang w:val="vi-VN"/>
        </w:rPr>
        <w:t xml:space="preserve">cho Bên A hàng tháng. Mức thu các khoản phí này căn cứ theo quy định ban hành trong bản </w:t>
      </w:r>
      <w:r w:rsidRPr="0024567A">
        <w:rPr>
          <w:sz w:val="26"/>
          <w:szCs w:val="26"/>
        </w:rPr>
        <w:t>Nội Quy</w:t>
      </w:r>
      <w:r w:rsidRPr="0024567A">
        <w:rPr>
          <w:sz w:val="26"/>
          <w:szCs w:val="26"/>
          <w:lang w:val="vi-VN"/>
        </w:rPr>
        <w:t xml:space="preserve"> Quản Lý Khu Biệt Thự tại từng thời điểm. Tiền thu các khoản phí này được sử dụng chung cho việc thực hiện các hoạt động  quản lý và sửa chữa, duy tu, bảo dưỡng, bảo trì Hạ Tầng Kỹ Thuật và Công Trình Tiện Ích.</w:t>
      </w:r>
    </w:p>
    <w:p w14:paraId="10292E8F" w14:textId="77777777" w:rsidR="008F4C34" w:rsidRPr="0024567A" w:rsidRDefault="008F4C34" w:rsidP="00C8308C">
      <w:pPr>
        <w:jc w:val="both"/>
        <w:rPr>
          <w:sz w:val="26"/>
          <w:szCs w:val="26"/>
          <w:lang w:val="vi-VN"/>
        </w:rPr>
      </w:pPr>
      <w:r w:rsidRPr="0024567A">
        <w:rPr>
          <w:sz w:val="26"/>
          <w:szCs w:val="26"/>
          <w:lang w:val="vi-VN"/>
        </w:rPr>
        <w:t>11.6.</w:t>
      </w:r>
      <w:r w:rsidRPr="0024567A">
        <w:rPr>
          <w:sz w:val="26"/>
          <w:szCs w:val="26"/>
          <w:lang w:val="vi-VN"/>
        </w:rPr>
        <w:tab/>
        <w:t xml:space="preserve">Có quyền nhận chuyển nhượng quyền thuê đất, sở hữu Biệt Thự  </w:t>
      </w:r>
      <w:r w:rsidRPr="0024567A">
        <w:rPr>
          <w:color w:val="000000" w:themeColor="text1"/>
          <w:sz w:val="26"/>
          <w:szCs w:val="26"/>
          <w:lang w:val="vi-VN"/>
        </w:rPr>
        <w:t xml:space="preserve">theo thời hạn của Dự án Khu Du lịch, Biệt thự sinh thái nghỉ dưỡng Vườn Vua (Vuon Vua Resort &amp; Villas) </w:t>
      </w:r>
      <w:r w:rsidRPr="0024567A">
        <w:rPr>
          <w:sz w:val="26"/>
          <w:szCs w:val="26"/>
          <w:lang w:val="vi-VN"/>
        </w:rPr>
        <w:t>và cùng các giấy tờ liên quan</w:t>
      </w:r>
      <w:r w:rsidRPr="0024567A">
        <w:rPr>
          <w:b/>
          <w:sz w:val="26"/>
          <w:szCs w:val="26"/>
          <w:lang w:val="vi-VN"/>
        </w:rPr>
        <w:t xml:space="preserve"> </w:t>
      </w:r>
      <w:r w:rsidRPr="0024567A">
        <w:rPr>
          <w:sz w:val="26"/>
          <w:szCs w:val="26"/>
          <w:lang w:val="vi-VN"/>
        </w:rPr>
        <w:t>theo quy định tại Hợp Đồng này.</w:t>
      </w:r>
    </w:p>
    <w:p w14:paraId="16EBDB66" w14:textId="77777777" w:rsidR="008F4C34" w:rsidRPr="0024567A" w:rsidRDefault="008F4C34" w:rsidP="00C8308C">
      <w:pPr>
        <w:tabs>
          <w:tab w:val="left" w:pos="360"/>
        </w:tabs>
        <w:ind w:right="312"/>
        <w:jc w:val="both"/>
        <w:rPr>
          <w:sz w:val="26"/>
          <w:szCs w:val="26"/>
          <w:lang w:val="vi-VN"/>
        </w:rPr>
      </w:pPr>
      <w:r w:rsidRPr="0024567A">
        <w:rPr>
          <w:sz w:val="26"/>
          <w:szCs w:val="26"/>
          <w:lang w:val="vi-VN"/>
        </w:rPr>
        <w:lastRenderedPageBreak/>
        <w:t>11.7.</w:t>
      </w:r>
      <w:r w:rsidRPr="0024567A">
        <w:rPr>
          <w:sz w:val="26"/>
          <w:szCs w:val="26"/>
          <w:lang w:val="vi-VN"/>
        </w:rPr>
        <w:tab/>
        <w:t>Cam kết tuân thủ và chấp nhận</w:t>
      </w:r>
      <w:r w:rsidRPr="0024567A">
        <w:rPr>
          <w:b/>
          <w:sz w:val="26"/>
          <w:szCs w:val="26"/>
          <w:lang w:val="vi-VN"/>
        </w:rPr>
        <w:t xml:space="preserve"> </w:t>
      </w:r>
      <w:r w:rsidRPr="0024567A">
        <w:rPr>
          <w:sz w:val="26"/>
          <w:szCs w:val="26"/>
          <w:lang w:val="vi-VN"/>
        </w:rPr>
        <w:t xml:space="preserve">việc Bên A được quyền ngừng hoặc yêu cầu các nhà cung cấp dịch vụ ngừng cung cấp điện, nước, truyền thông và các dịch vụ khác nếu Bên B vi phạm nghiêm trọng </w:t>
      </w:r>
      <w:r w:rsidRPr="0024567A">
        <w:rPr>
          <w:sz w:val="26"/>
          <w:szCs w:val="26"/>
        </w:rPr>
        <w:t>Nôi Quy</w:t>
      </w:r>
      <w:r w:rsidRPr="0024567A">
        <w:rPr>
          <w:sz w:val="26"/>
          <w:szCs w:val="26"/>
          <w:lang w:val="vi-VN"/>
        </w:rPr>
        <w:t xml:space="preserve"> Quản Lý Khu Biệt Thự.</w:t>
      </w:r>
    </w:p>
    <w:p w14:paraId="714C9B6A" w14:textId="77777777" w:rsidR="008F4C34" w:rsidRPr="0024567A" w:rsidRDefault="008F4C34" w:rsidP="00C8308C">
      <w:pPr>
        <w:tabs>
          <w:tab w:val="left" w:pos="360"/>
        </w:tabs>
        <w:ind w:right="-10"/>
        <w:jc w:val="both"/>
        <w:rPr>
          <w:sz w:val="26"/>
          <w:szCs w:val="26"/>
          <w:lang w:val="vi-VN"/>
        </w:rPr>
      </w:pPr>
      <w:r w:rsidRPr="0024567A">
        <w:rPr>
          <w:sz w:val="26"/>
          <w:szCs w:val="26"/>
          <w:lang w:val="vi-VN"/>
        </w:rPr>
        <w:t>11.8.</w:t>
      </w:r>
      <w:r w:rsidRPr="0024567A">
        <w:rPr>
          <w:sz w:val="26"/>
          <w:szCs w:val="26"/>
          <w:lang w:val="vi-VN"/>
        </w:rPr>
        <w:tab/>
        <w:t>Được quyền Chuyển Nhượng Hợp Đồng, chuyển nhượng, thế chấp, cho tặng Biệt Thự cho Bên Thứ Ba theo quy định tại Hợp Đồng này cùng với các văn bản và thỏa thuận khác đã ký với Bên A và phù hợp với các quy định của pháp luật.</w:t>
      </w:r>
    </w:p>
    <w:p w14:paraId="22F316AA" w14:textId="77777777" w:rsidR="008F4C34" w:rsidRPr="0024567A" w:rsidRDefault="008F4C34" w:rsidP="00C8308C">
      <w:pPr>
        <w:tabs>
          <w:tab w:val="left" w:pos="360"/>
        </w:tabs>
        <w:ind w:right="-10"/>
        <w:jc w:val="both"/>
        <w:rPr>
          <w:sz w:val="26"/>
          <w:szCs w:val="26"/>
          <w:lang w:val="vi-VN"/>
        </w:rPr>
      </w:pPr>
      <w:r w:rsidRPr="0024567A">
        <w:rPr>
          <w:sz w:val="26"/>
          <w:szCs w:val="26"/>
          <w:lang w:val="vi-VN"/>
        </w:rPr>
        <w:t>11.9.</w:t>
      </w:r>
      <w:r w:rsidRPr="0024567A">
        <w:rPr>
          <w:sz w:val="26"/>
          <w:szCs w:val="26"/>
          <w:lang w:val="vi-VN"/>
        </w:rPr>
        <w:tab/>
        <w:t>Có thể cho Bên A thuê lại Biệt Thự sau khi đã hoàn tất thủ tục bàn giao Biệt Thự theo quy định của Hợp Đồng này. Trường hợp Bên B cho Bên Thứ Ba hoặc đối tượng khác thuê Biệt Thự, Bên B phải thông báo bằng văn bản cho Bên A.</w:t>
      </w:r>
    </w:p>
    <w:p w14:paraId="62B933A0" w14:textId="77777777" w:rsidR="008F4C34" w:rsidRPr="0024567A" w:rsidRDefault="008F4C34" w:rsidP="00C8308C">
      <w:pPr>
        <w:jc w:val="both"/>
        <w:rPr>
          <w:sz w:val="26"/>
          <w:szCs w:val="26"/>
          <w:lang w:val="vi-VN"/>
        </w:rPr>
      </w:pPr>
      <w:r w:rsidRPr="0024567A">
        <w:rPr>
          <w:sz w:val="26"/>
          <w:szCs w:val="26"/>
          <w:lang w:val="vi-VN"/>
        </w:rPr>
        <w:t>11.9.</w:t>
      </w:r>
      <w:r w:rsidRPr="0024567A">
        <w:rPr>
          <w:sz w:val="26"/>
          <w:szCs w:val="26"/>
          <w:lang w:val="vi-VN"/>
        </w:rPr>
        <w:tab/>
        <w:t>Tôn trọng và không thực hiện bất kỳ hành vi nào gây thiệt hại đến quyền kinh doanh và các quyền hợp pháp khác</w:t>
      </w:r>
      <w:r w:rsidRPr="0024567A">
        <w:rPr>
          <w:b/>
          <w:sz w:val="26"/>
          <w:szCs w:val="26"/>
          <w:lang w:val="vi-VN"/>
        </w:rPr>
        <w:t xml:space="preserve"> </w:t>
      </w:r>
      <w:r w:rsidRPr="0024567A">
        <w:rPr>
          <w:sz w:val="26"/>
          <w:szCs w:val="26"/>
          <w:lang w:val="vi-VN"/>
        </w:rPr>
        <w:t>của Bên A trong Dự Án.</w:t>
      </w:r>
    </w:p>
    <w:p w14:paraId="75FE5FFB" w14:textId="77777777" w:rsidR="008F4C34" w:rsidRPr="0024567A" w:rsidRDefault="008F4C34" w:rsidP="00C8308C">
      <w:pPr>
        <w:jc w:val="both"/>
        <w:rPr>
          <w:sz w:val="26"/>
          <w:szCs w:val="26"/>
          <w:lang w:val="vi-VN"/>
        </w:rPr>
      </w:pPr>
      <w:r w:rsidRPr="0024567A">
        <w:rPr>
          <w:sz w:val="26"/>
          <w:szCs w:val="26"/>
          <w:lang w:val="vi-VN"/>
        </w:rPr>
        <w:t>11.10.</w:t>
      </w:r>
      <w:r w:rsidRPr="0024567A">
        <w:rPr>
          <w:sz w:val="26"/>
          <w:szCs w:val="26"/>
          <w:lang w:val="vi-VN"/>
        </w:rPr>
        <w:tab/>
        <w:t>Các quyền và nghĩa vụ khác theo quy định của pháp luật hiện hành.</w:t>
      </w:r>
    </w:p>
    <w:p w14:paraId="3AB51EBD" w14:textId="77777777" w:rsidR="008F4C34" w:rsidRPr="0024567A" w:rsidRDefault="008F4C34" w:rsidP="00C8308C">
      <w:pPr>
        <w:jc w:val="both"/>
        <w:rPr>
          <w:sz w:val="26"/>
          <w:szCs w:val="26"/>
          <w:lang w:val="vi-VN"/>
        </w:rPr>
      </w:pPr>
      <w:r w:rsidRPr="0024567A">
        <w:rPr>
          <w:sz w:val="26"/>
          <w:szCs w:val="26"/>
          <w:lang w:val="vi-VN"/>
        </w:rPr>
        <w:t>11.11.</w:t>
      </w:r>
      <w:r w:rsidRPr="0024567A">
        <w:rPr>
          <w:sz w:val="26"/>
          <w:szCs w:val="26"/>
          <w:lang w:val="vi-VN"/>
        </w:rPr>
        <w:tab/>
        <w:t>Bên B có nghĩa vụ hợp tác với Bên A bằng việc đích thân có mặt hoặc cử người đại diện hoặc người được ủy quyền hợp pháp của mình tham gia các cuộc họp với các cơ quan có thẩm quyền liên quan và cung cấp các Giấy Chứng Nhận, văn bản và giấy tờ cần thiết khi được yêu cầu, ký thêm các giấy tờ hoặc hợp đồng được yêu cầu bởi Bên A, hoặc do cơ quan có thẩm quyền yêu cầu.</w:t>
      </w:r>
    </w:p>
    <w:p w14:paraId="51690A8E" w14:textId="77777777" w:rsidR="008F4C34" w:rsidRPr="0024567A" w:rsidRDefault="008F4C34" w:rsidP="00C8308C">
      <w:pPr>
        <w:jc w:val="both"/>
        <w:rPr>
          <w:sz w:val="26"/>
          <w:szCs w:val="26"/>
          <w:lang w:val="vi-VN"/>
        </w:rPr>
      </w:pPr>
      <w:r w:rsidRPr="0024567A">
        <w:rPr>
          <w:sz w:val="26"/>
          <w:szCs w:val="26"/>
          <w:lang w:val="vi-VN"/>
        </w:rPr>
        <w:t>11.12.</w:t>
      </w:r>
      <w:r w:rsidRPr="0024567A">
        <w:rPr>
          <w:sz w:val="26"/>
          <w:szCs w:val="26"/>
          <w:lang w:val="vi-VN"/>
        </w:rPr>
        <w:tab/>
        <w:t>Trường hợp Bên B vay vốn để mua Biệt Thự thì Bên B phải hoàn thành mọi nghĩa vụ trả nợ cho bên tài trợ vốn và cung cấp cho Bên A văn bản xác nhận của bên tài trợ vốn về việc Bên B đã hoàn thành nghĩa vụ trả nợ, hoặc phải cung cấp cho Bên A văn bản của bên tài trợ vốn chấp thuận cho Bên B được chuyển nhượng Hợp Đồng cho Bên Thứ Ba.</w:t>
      </w:r>
    </w:p>
    <w:p w14:paraId="45C6D7E1" w14:textId="77777777" w:rsidR="008F4C34" w:rsidRPr="0024567A" w:rsidRDefault="008F4C34" w:rsidP="00C8308C">
      <w:pPr>
        <w:jc w:val="both"/>
        <w:rPr>
          <w:sz w:val="26"/>
          <w:szCs w:val="26"/>
          <w:lang w:bidi="en-US"/>
        </w:rPr>
      </w:pPr>
      <w:r w:rsidRPr="0024567A">
        <w:rPr>
          <w:sz w:val="26"/>
          <w:szCs w:val="26"/>
          <w:lang w:val="vi-VN"/>
        </w:rPr>
        <w:t>11.13.</w:t>
      </w:r>
      <w:r w:rsidRPr="0024567A">
        <w:rPr>
          <w:sz w:val="26"/>
          <w:szCs w:val="26"/>
          <w:lang w:val="vi-VN"/>
        </w:rPr>
        <w:tab/>
      </w:r>
      <w:r w:rsidRPr="0024567A">
        <w:rPr>
          <w:sz w:val="26"/>
          <w:szCs w:val="26"/>
          <w:lang w:val="vi-VN" w:bidi="en-US"/>
        </w:rPr>
        <w:t>Bên B cam kết và đảm bảo rằng Bên A sẽ không phải chịu bất kỳ rủi ro hay nghĩa vụ nào phát sinh trong các trường hợp chuyển nhượng.</w:t>
      </w:r>
    </w:p>
    <w:p w14:paraId="7854BAF6" w14:textId="77777777" w:rsidR="008F4C34" w:rsidRPr="0024567A" w:rsidRDefault="008F4C34" w:rsidP="00C8308C">
      <w:pPr>
        <w:jc w:val="both"/>
        <w:rPr>
          <w:sz w:val="26"/>
          <w:szCs w:val="26"/>
        </w:rPr>
      </w:pPr>
    </w:p>
    <w:p w14:paraId="6595629B" w14:textId="77777777" w:rsidR="008F4C34" w:rsidRPr="0024567A" w:rsidRDefault="008F4C34" w:rsidP="00C8308C">
      <w:pPr>
        <w:pStyle w:val="Heading1"/>
        <w:numPr>
          <w:ilvl w:val="0"/>
          <w:numId w:val="0"/>
        </w:numPr>
        <w:spacing w:after="0" w:line="240" w:lineRule="auto"/>
        <w:jc w:val="center"/>
        <w:rPr>
          <w:b/>
          <w:sz w:val="26"/>
          <w:szCs w:val="26"/>
          <w:lang w:val="vi-VN"/>
        </w:rPr>
      </w:pPr>
      <w:r w:rsidRPr="0024567A">
        <w:rPr>
          <w:b/>
          <w:sz w:val="26"/>
          <w:szCs w:val="26"/>
          <w:lang w:val="vi-VN"/>
        </w:rPr>
        <w:t>Điều 12</w:t>
      </w:r>
    </w:p>
    <w:p w14:paraId="2EF4BC3C" w14:textId="77777777" w:rsidR="008F4C34" w:rsidRPr="0024567A" w:rsidRDefault="008F4C34" w:rsidP="00C8308C">
      <w:pPr>
        <w:ind w:left="2415" w:right="2416"/>
        <w:rPr>
          <w:b/>
          <w:sz w:val="26"/>
          <w:szCs w:val="26"/>
        </w:rPr>
      </w:pPr>
      <w:r w:rsidRPr="0024567A">
        <w:rPr>
          <w:b/>
          <w:sz w:val="26"/>
          <w:szCs w:val="26"/>
          <w:lang w:val="vi-VN"/>
        </w:rPr>
        <w:t>QUYỀN VÀ NGHĨA VỤ CỦA BÊN A</w:t>
      </w:r>
    </w:p>
    <w:p w14:paraId="7DE62129" w14:textId="77777777" w:rsidR="008F4C34" w:rsidRPr="0024567A" w:rsidRDefault="008F4C34" w:rsidP="00C8308C">
      <w:pPr>
        <w:ind w:left="2415" w:right="2416" w:firstLine="465"/>
        <w:jc w:val="center"/>
        <w:rPr>
          <w:b/>
          <w:sz w:val="26"/>
          <w:szCs w:val="26"/>
        </w:rPr>
      </w:pPr>
    </w:p>
    <w:p w14:paraId="00931A29" w14:textId="77777777" w:rsidR="008F4C34" w:rsidRPr="0024567A" w:rsidRDefault="008F4C34" w:rsidP="00C8308C">
      <w:pPr>
        <w:pStyle w:val="BodyText"/>
        <w:jc w:val="both"/>
        <w:rPr>
          <w:sz w:val="26"/>
          <w:szCs w:val="26"/>
          <w:lang w:val="vi-VN"/>
        </w:rPr>
      </w:pPr>
      <w:r w:rsidRPr="0024567A">
        <w:rPr>
          <w:sz w:val="26"/>
          <w:szCs w:val="26"/>
          <w:lang w:val="vi-VN"/>
        </w:rPr>
        <w:t>12.1.</w:t>
      </w:r>
      <w:r w:rsidRPr="0024567A">
        <w:rPr>
          <w:sz w:val="26"/>
          <w:szCs w:val="26"/>
          <w:lang w:val="vi-VN"/>
        </w:rPr>
        <w:tab/>
        <w:t>Bên A có nghĩa vụ thực hiện các thủ tục cần thiết</w:t>
      </w:r>
      <w:r w:rsidRPr="0024567A">
        <w:rPr>
          <w:b/>
          <w:sz w:val="26"/>
          <w:szCs w:val="26"/>
          <w:lang w:val="vi-VN"/>
        </w:rPr>
        <w:t xml:space="preserve"> </w:t>
      </w:r>
      <w:r w:rsidRPr="0024567A">
        <w:rPr>
          <w:sz w:val="26"/>
          <w:szCs w:val="26"/>
          <w:lang w:val="vi-VN"/>
        </w:rPr>
        <w:t>theo quy định của pháp luật để cơ quan nhà nước có thẩm quyền cấp Giấy Chứng Nhận theo quy định của pháp luật.</w:t>
      </w:r>
    </w:p>
    <w:p w14:paraId="265F388A" w14:textId="77777777" w:rsidR="008F4C34" w:rsidRPr="0024567A" w:rsidRDefault="008F4C34" w:rsidP="00C8308C">
      <w:pPr>
        <w:pStyle w:val="BodyText"/>
        <w:jc w:val="both"/>
        <w:rPr>
          <w:sz w:val="26"/>
          <w:szCs w:val="26"/>
          <w:lang w:val="vi-VN"/>
        </w:rPr>
      </w:pPr>
      <w:r w:rsidRPr="0024567A">
        <w:rPr>
          <w:sz w:val="26"/>
          <w:szCs w:val="26"/>
          <w:lang w:val="vi-VN"/>
        </w:rPr>
        <w:t>12.2.</w:t>
      </w:r>
      <w:r w:rsidRPr="0024567A">
        <w:rPr>
          <w:sz w:val="26"/>
          <w:szCs w:val="26"/>
          <w:lang w:val="vi-VN"/>
        </w:rPr>
        <w:tab/>
        <w:t>Bên A có nghĩa vụ bàn giao cho Bên B bản gốc Giấy Chứng Nhận kèm theo ủy quyền hợp lệ cho phép Bên B thực hiện đầy đủ các quyền của chủ sở hữu, quyền sử dụng Thửa đất, quyền sở hữu Biệt thự và tài sản khác gắn liền với đất theo quy định</w:t>
      </w:r>
      <w:r w:rsidRPr="0024567A">
        <w:rPr>
          <w:b/>
          <w:sz w:val="26"/>
          <w:szCs w:val="26"/>
          <w:lang w:val="vi-VN"/>
        </w:rPr>
        <w:t xml:space="preserve"> </w:t>
      </w:r>
      <w:r w:rsidRPr="0024567A">
        <w:rPr>
          <w:sz w:val="26"/>
          <w:szCs w:val="26"/>
          <w:lang w:val="vi-VN"/>
        </w:rPr>
        <w:t>của pháp luật.</w:t>
      </w:r>
    </w:p>
    <w:p w14:paraId="2E08CEF7" w14:textId="77777777" w:rsidR="008F4C34" w:rsidRPr="0024567A" w:rsidRDefault="008F4C34" w:rsidP="00C8308C">
      <w:pPr>
        <w:pStyle w:val="BodyText"/>
        <w:jc w:val="both"/>
        <w:rPr>
          <w:sz w:val="26"/>
          <w:szCs w:val="26"/>
          <w:lang w:val="vi-VN"/>
        </w:rPr>
      </w:pPr>
      <w:r w:rsidRPr="0024567A">
        <w:rPr>
          <w:sz w:val="26"/>
          <w:szCs w:val="26"/>
          <w:lang w:val="vi-VN"/>
        </w:rPr>
        <w:t>12.3.</w:t>
      </w:r>
      <w:r w:rsidRPr="0024567A">
        <w:rPr>
          <w:sz w:val="26"/>
          <w:szCs w:val="26"/>
          <w:lang w:val="vi-VN"/>
        </w:rPr>
        <w:tab/>
        <w:t>Bên A được đảm bảo quyền mua bán, chuyển nhượng, chuyển giao các quyền và nghĩa vụ hợp pháp của mình theo Hợp Đồng này cho Bên Thứ Ba mà không cần phải có sự đồng ý của Bên B, với điều kiện là việc mua bán, chuyển nhượng, chuyển giao các quyền và nghĩa vụ hợp pháp đó không ảnh hưởng bất lợi đến quyền và lợi ích của Bên B theo Hợp Đồng này.</w:t>
      </w:r>
    </w:p>
    <w:p w14:paraId="22F8ADFD" w14:textId="77777777" w:rsidR="008F4C34" w:rsidRPr="0024567A" w:rsidRDefault="008F4C34" w:rsidP="00C8308C">
      <w:pPr>
        <w:pStyle w:val="BodyText"/>
        <w:jc w:val="both"/>
        <w:rPr>
          <w:sz w:val="26"/>
          <w:szCs w:val="26"/>
          <w:lang w:val="vi-VN"/>
        </w:rPr>
      </w:pPr>
      <w:r w:rsidRPr="0024567A">
        <w:rPr>
          <w:sz w:val="26"/>
          <w:szCs w:val="26"/>
          <w:lang w:val="vi-VN"/>
        </w:rPr>
        <w:t>12.4.</w:t>
      </w:r>
      <w:r w:rsidRPr="0024567A">
        <w:rPr>
          <w:sz w:val="26"/>
          <w:szCs w:val="26"/>
          <w:lang w:val="vi-VN"/>
        </w:rPr>
        <w:tab/>
        <w:t xml:space="preserve">Chấp hành đúng các quy định của pháp luật, Hợp Đồng, các Phụ lục kèm theo, </w:t>
      </w:r>
      <w:r w:rsidRPr="0024567A">
        <w:rPr>
          <w:sz w:val="26"/>
          <w:szCs w:val="26"/>
        </w:rPr>
        <w:t>Nội quy</w:t>
      </w:r>
      <w:r w:rsidRPr="0024567A">
        <w:rPr>
          <w:sz w:val="26"/>
          <w:szCs w:val="26"/>
          <w:lang w:val="vi-VN"/>
        </w:rPr>
        <w:t xml:space="preserve"> Quản Lý Khu Biệt Thự, Điều lệ Thi công Xây dựng, Quy chế Thiết Kế Xây Dựng</w:t>
      </w:r>
      <w:r w:rsidRPr="0024567A">
        <w:rPr>
          <w:sz w:val="26"/>
          <w:szCs w:val="26"/>
        </w:rPr>
        <w:t>.</w:t>
      </w:r>
      <w:r w:rsidRPr="0024567A">
        <w:rPr>
          <w:sz w:val="26"/>
          <w:szCs w:val="26"/>
          <w:lang w:val="vi-VN"/>
        </w:rPr>
        <w:t>.</w:t>
      </w:r>
    </w:p>
    <w:p w14:paraId="39379359" w14:textId="77777777" w:rsidR="008F4C34" w:rsidRPr="0024567A" w:rsidRDefault="008F4C34" w:rsidP="00C8308C">
      <w:pPr>
        <w:pStyle w:val="BodyText"/>
        <w:jc w:val="both"/>
        <w:rPr>
          <w:sz w:val="26"/>
          <w:szCs w:val="26"/>
          <w:lang w:val="vi-VN"/>
        </w:rPr>
      </w:pPr>
      <w:r w:rsidRPr="0024567A">
        <w:rPr>
          <w:sz w:val="26"/>
          <w:szCs w:val="26"/>
          <w:lang w:val="vi-VN"/>
        </w:rPr>
        <w:lastRenderedPageBreak/>
        <w:t>12.5.</w:t>
      </w:r>
      <w:r w:rsidRPr="0024567A">
        <w:rPr>
          <w:sz w:val="26"/>
          <w:szCs w:val="26"/>
          <w:lang w:val="vi-VN"/>
        </w:rPr>
        <w:tab/>
        <w:t xml:space="preserve">Bàn giao Biệt Thự và </w:t>
      </w:r>
      <w:r w:rsidRPr="0024567A">
        <w:rPr>
          <w:sz w:val="26"/>
          <w:szCs w:val="26"/>
        </w:rPr>
        <w:t xml:space="preserve">Giấy Chứng Nhận cho </w:t>
      </w:r>
      <w:r w:rsidRPr="0024567A">
        <w:rPr>
          <w:sz w:val="26"/>
          <w:szCs w:val="26"/>
          <w:lang w:val="vi-VN"/>
        </w:rPr>
        <w:t>Bên B theo đúng thời hạn, trình tự, thủ tục Hợp Đồng quy định.</w:t>
      </w:r>
    </w:p>
    <w:p w14:paraId="241C83A7" w14:textId="77777777" w:rsidR="008F4C34" w:rsidRPr="0024567A" w:rsidRDefault="008F4C34" w:rsidP="00C8308C">
      <w:pPr>
        <w:pStyle w:val="BodyText"/>
        <w:jc w:val="both"/>
        <w:rPr>
          <w:sz w:val="26"/>
          <w:szCs w:val="26"/>
          <w:lang w:val="vi-VN"/>
        </w:rPr>
      </w:pPr>
      <w:r w:rsidRPr="0024567A">
        <w:rPr>
          <w:sz w:val="26"/>
          <w:szCs w:val="26"/>
          <w:lang w:val="vi-VN"/>
        </w:rPr>
        <w:t>12.6.</w:t>
      </w:r>
      <w:r w:rsidRPr="0024567A">
        <w:rPr>
          <w:sz w:val="26"/>
          <w:szCs w:val="26"/>
          <w:lang w:val="vi-VN"/>
        </w:rPr>
        <w:tab/>
        <w:t>Tại thời điểm bàn giao Biệt Thự, Bên A có nghĩa vụ đảm bảo việc thi công xong Hạ Tầng Kỹ Thuật đến ranh giới Thửa Đất.</w:t>
      </w:r>
    </w:p>
    <w:p w14:paraId="74F37661" w14:textId="77777777" w:rsidR="008F4C34" w:rsidRPr="0024567A" w:rsidRDefault="008F4C34" w:rsidP="00C8308C">
      <w:pPr>
        <w:pStyle w:val="BodyText"/>
        <w:jc w:val="both"/>
        <w:rPr>
          <w:sz w:val="26"/>
          <w:szCs w:val="26"/>
        </w:rPr>
      </w:pPr>
      <w:r w:rsidRPr="0024567A">
        <w:rPr>
          <w:sz w:val="26"/>
          <w:szCs w:val="26"/>
          <w:lang w:val="vi-VN"/>
        </w:rPr>
        <w:t xml:space="preserve">12.7. </w:t>
      </w:r>
      <w:r w:rsidRPr="0024567A">
        <w:rPr>
          <w:sz w:val="26"/>
          <w:szCs w:val="26"/>
          <w:lang w:val="vi-VN"/>
        </w:rPr>
        <w:tab/>
        <w:t>Bên B có quyền yêu cầu chấm dứt Hợp Đồng và Bên A phải hoàn trả cho Bên B toàn bộ khoản tiền đã thanh toán (tiền gốc) và khoản tiền lãi tính trên số tiền gốc theo mức lãi suất trần lãi suất huy động gửi tiền tiết kiệm do Ngân hàng Nhà nước công bố tại thời điểm đó, tương ứng vớ</w:t>
      </w:r>
      <w:r w:rsidRPr="0024567A">
        <w:rPr>
          <w:sz w:val="26"/>
          <w:szCs w:val="26"/>
        </w:rPr>
        <w:t>i</w:t>
      </w:r>
      <w:r w:rsidRPr="0024567A">
        <w:rPr>
          <w:sz w:val="26"/>
          <w:szCs w:val="26"/>
          <w:lang w:val="vi-VN"/>
        </w:rPr>
        <w:t xml:space="preserve"> thời hạn tính lãi suất</w:t>
      </w:r>
      <w:r w:rsidRPr="0024567A">
        <w:rPr>
          <w:sz w:val="26"/>
          <w:szCs w:val="26"/>
        </w:rPr>
        <w:t xml:space="preserve"> </w:t>
      </w:r>
      <w:r w:rsidRPr="0024567A">
        <w:rPr>
          <w:sz w:val="26"/>
          <w:szCs w:val="26"/>
          <w:lang w:val="vi-VN"/>
        </w:rPr>
        <w:t xml:space="preserve">nếu Bên A vi phạm nghĩa vụ quy định tại Mục 12.5 Điều 12 </w:t>
      </w:r>
      <w:r w:rsidRPr="0024567A">
        <w:rPr>
          <w:sz w:val="26"/>
          <w:szCs w:val="26"/>
        </w:rPr>
        <w:t xml:space="preserve">của </w:t>
      </w:r>
      <w:r w:rsidRPr="0024567A">
        <w:rPr>
          <w:sz w:val="26"/>
          <w:szCs w:val="26"/>
          <w:lang w:val="vi-VN"/>
        </w:rPr>
        <w:t>Hợp Đồng này</w:t>
      </w:r>
      <w:r w:rsidRPr="0024567A">
        <w:rPr>
          <w:sz w:val="26"/>
          <w:szCs w:val="26"/>
        </w:rPr>
        <w:t>.</w:t>
      </w:r>
    </w:p>
    <w:p w14:paraId="3B1169D7" w14:textId="77777777" w:rsidR="008F4C34" w:rsidRPr="0024567A" w:rsidRDefault="008F4C34" w:rsidP="00C8308C">
      <w:pPr>
        <w:pStyle w:val="BodyText"/>
        <w:jc w:val="both"/>
        <w:rPr>
          <w:sz w:val="26"/>
          <w:szCs w:val="26"/>
          <w:lang w:val="vi-VN"/>
        </w:rPr>
      </w:pPr>
      <w:r w:rsidRPr="0024567A">
        <w:rPr>
          <w:sz w:val="26"/>
          <w:szCs w:val="26"/>
          <w:lang w:val="vi-VN"/>
        </w:rPr>
        <w:t>12.8.</w:t>
      </w:r>
      <w:r w:rsidRPr="0024567A">
        <w:rPr>
          <w:sz w:val="26"/>
          <w:szCs w:val="26"/>
          <w:lang w:val="vi-VN"/>
        </w:rPr>
        <w:tab/>
        <w:t>Nếu Bên A vi phạm các quy định về chất lượng kỹ thuật xây dựng hay bất kỳ nghĩa vụ nào khác quy định trong Hợp Đồng này thì Bên A bằng chi phí của mình phải tiến hành sửa chữa khắc phục ngay cho đến khi chất lượng kỹ thuật xây dựng, nghĩa vụ đúng theo thỏa thuận trong Hợp Đồng.</w:t>
      </w:r>
    </w:p>
    <w:p w14:paraId="261627A9" w14:textId="77777777" w:rsidR="008F4C34" w:rsidRPr="0024567A" w:rsidRDefault="008F4C34" w:rsidP="00C8308C">
      <w:pPr>
        <w:pStyle w:val="BodyText"/>
        <w:jc w:val="both"/>
        <w:rPr>
          <w:sz w:val="26"/>
          <w:szCs w:val="26"/>
          <w:lang w:val="vi-VN"/>
        </w:rPr>
      </w:pPr>
      <w:r w:rsidRPr="0024567A">
        <w:rPr>
          <w:sz w:val="26"/>
          <w:szCs w:val="26"/>
          <w:lang w:val="vi-VN"/>
        </w:rPr>
        <w:t>12.9.</w:t>
      </w:r>
      <w:r w:rsidRPr="0024567A">
        <w:rPr>
          <w:sz w:val="26"/>
          <w:szCs w:val="26"/>
          <w:lang w:val="vi-VN"/>
        </w:rPr>
        <w:tab/>
        <w:t>Các quyền và nghĩa vụ khác theo quy định của pháp luật hiện hành.</w:t>
      </w:r>
    </w:p>
    <w:p w14:paraId="3AFC4DF8" w14:textId="77777777" w:rsidR="008F4C34" w:rsidRPr="0024567A" w:rsidRDefault="008F4C34" w:rsidP="00C8308C">
      <w:pPr>
        <w:pStyle w:val="BodyText"/>
        <w:jc w:val="both"/>
        <w:rPr>
          <w:sz w:val="26"/>
          <w:szCs w:val="26"/>
          <w:lang w:val="vi-VN" w:bidi="en-US"/>
        </w:rPr>
      </w:pPr>
      <w:r w:rsidRPr="0024567A">
        <w:rPr>
          <w:sz w:val="26"/>
          <w:szCs w:val="26"/>
          <w:lang w:val="vi-VN"/>
        </w:rPr>
        <w:t>12.10.</w:t>
      </w:r>
      <w:r w:rsidRPr="0024567A">
        <w:rPr>
          <w:sz w:val="26"/>
          <w:szCs w:val="26"/>
          <w:lang w:val="vi-VN"/>
        </w:rPr>
        <w:tab/>
      </w:r>
      <w:r w:rsidRPr="0024567A">
        <w:rPr>
          <w:sz w:val="26"/>
          <w:szCs w:val="26"/>
          <w:lang w:val="vi-VN" w:bidi="en-US"/>
        </w:rPr>
        <w:t>Bên A có quyền điều chỉnh hoặc lùi Ngày Bàn Giao Biệt Thự tuân theo các điều kiện và điều khoản của Hợp Đồng này.</w:t>
      </w:r>
    </w:p>
    <w:p w14:paraId="7C47F92F" w14:textId="77777777" w:rsidR="008F4C34" w:rsidRPr="0024567A" w:rsidRDefault="008F4C34" w:rsidP="00C8308C">
      <w:pPr>
        <w:pStyle w:val="BodyText"/>
        <w:jc w:val="both"/>
        <w:rPr>
          <w:sz w:val="26"/>
          <w:szCs w:val="26"/>
          <w:lang w:val="vi-VN"/>
        </w:rPr>
      </w:pPr>
      <w:r w:rsidRPr="0024567A">
        <w:rPr>
          <w:sz w:val="26"/>
          <w:szCs w:val="26"/>
          <w:lang w:val="vi-VN" w:bidi="en-US"/>
        </w:rPr>
        <w:t>12.11.</w:t>
      </w:r>
      <w:r w:rsidRPr="0024567A">
        <w:rPr>
          <w:sz w:val="26"/>
          <w:szCs w:val="26"/>
          <w:lang w:val="vi-VN" w:bidi="en-US"/>
        </w:rPr>
        <w:tab/>
        <w:t>Có quyền yêu cầu Bên B thanh toán đầy đủ, đúng hạn các khoản thanh toán Bên B phải trả theo quy định tại Hợp Đồng này, các khoản phí và lệ phí do pháp luật quy định, và các thoả thuận khác giữa Các Bên, nếu có.</w:t>
      </w:r>
    </w:p>
    <w:p w14:paraId="702F74F6" w14:textId="77777777" w:rsidR="008F4C34" w:rsidRPr="0024567A" w:rsidRDefault="008F4C34" w:rsidP="00C8308C">
      <w:pPr>
        <w:pStyle w:val="BodyText"/>
        <w:jc w:val="center"/>
        <w:rPr>
          <w:b/>
          <w:sz w:val="26"/>
          <w:szCs w:val="26"/>
        </w:rPr>
      </w:pPr>
    </w:p>
    <w:p w14:paraId="67A6E8FE" w14:textId="77777777" w:rsidR="008F4C34" w:rsidRPr="0024567A" w:rsidRDefault="008F4C34" w:rsidP="00C8308C">
      <w:pPr>
        <w:pStyle w:val="BodyText"/>
        <w:jc w:val="center"/>
        <w:rPr>
          <w:b/>
          <w:sz w:val="26"/>
          <w:szCs w:val="26"/>
          <w:lang w:val="vi-VN"/>
        </w:rPr>
      </w:pPr>
      <w:r w:rsidRPr="0024567A">
        <w:rPr>
          <w:b/>
          <w:sz w:val="26"/>
          <w:szCs w:val="26"/>
          <w:lang w:val="vi-VN"/>
        </w:rPr>
        <w:t>Điều 13</w:t>
      </w:r>
    </w:p>
    <w:p w14:paraId="09453A35" w14:textId="77777777" w:rsidR="008F4C34" w:rsidRPr="0024567A" w:rsidRDefault="008F4C34" w:rsidP="00C8308C">
      <w:pPr>
        <w:pStyle w:val="BodyText"/>
        <w:jc w:val="center"/>
        <w:rPr>
          <w:b/>
          <w:sz w:val="26"/>
          <w:szCs w:val="26"/>
          <w:lang w:val="vi-VN"/>
        </w:rPr>
      </w:pPr>
      <w:r w:rsidRPr="0024567A">
        <w:rPr>
          <w:b/>
          <w:sz w:val="26"/>
          <w:szCs w:val="26"/>
          <w:lang w:val="vi-VN"/>
        </w:rPr>
        <w:t>THÔNG BÁO</w:t>
      </w:r>
    </w:p>
    <w:p w14:paraId="3FD6C63D" w14:textId="77777777" w:rsidR="008F4C34" w:rsidRPr="0024567A" w:rsidRDefault="008F4C34" w:rsidP="00C8308C">
      <w:pPr>
        <w:pStyle w:val="BodyText"/>
        <w:jc w:val="both"/>
        <w:rPr>
          <w:sz w:val="26"/>
          <w:szCs w:val="26"/>
          <w:lang w:val="vi-VN" w:bidi="en-US"/>
        </w:rPr>
      </w:pPr>
      <w:r w:rsidRPr="0024567A">
        <w:rPr>
          <w:sz w:val="26"/>
          <w:szCs w:val="26"/>
          <w:lang w:val="vi-VN"/>
        </w:rPr>
        <w:t xml:space="preserve">13.1. </w:t>
      </w:r>
      <w:r w:rsidRPr="0024567A">
        <w:rPr>
          <w:sz w:val="26"/>
          <w:szCs w:val="26"/>
          <w:lang w:val="vi-VN"/>
        </w:rPr>
        <w:tab/>
        <w:t xml:space="preserve">Các thông báo, </w:t>
      </w:r>
      <w:r w:rsidRPr="0024567A">
        <w:rPr>
          <w:sz w:val="26"/>
          <w:szCs w:val="26"/>
          <w:lang w:val="vi-VN" w:bidi="en-US"/>
        </w:rPr>
        <w:t xml:space="preserve">yêu cầu, thông tin liên lạc, thư từ giao dịch, hoặc trao đổi (gọi chung là </w:t>
      </w:r>
      <w:r w:rsidRPr="0024567A">
        <w:rPr>
          <w:b/>
          <w:sz w:val="26"/>
          <w:szCs w:val="26"/>
          <w:lang w:val="vi-VN" w:bidi="en-US"/>
        </w:rPr>
        <w:t>“Thông Báo”</w:t>
      </w:r>
      <w:r w:rsidRPr="0024567A">
        <w:rPr>
          <w:sz w:val="26"/>
          <w:szCs w:val="26"/>
          <w:lang w:val="vi-VN" w:bidi="en-US"/>
        </w:rPr>
        <w:t xml:space="preserve">) do một Bên gửi cho Bên kia </w:t>
      </w:r>
      <w:r w:rsidRPr="0024567A">
        <w:rPr>
          <w:b/>
          <w:sz w:val="26"/>
          <w:szCs w:val="26"/>
          <w:lang w:val="vi-VN" w:bidi="en-US"/>
        </w:rPr>
        <w:t>(“Bên Nhận”</w:t>
      </w:r>
      <w:r w:rsidRPr="0024567A">
        <w:rPr>
          <w:sz w:val="26"/>
          <w:szCs w:val="26"/>
          <w:lang w:val="vi-VN" w:bidi="en-US"/>
        </w:rPr>
        <w:t>)</w:t>
      </w:r>
      <w:r w:rsidRPr="0024567A">
        <w:rPr>
          <w:sz w:val="26"/>
          <w:szCs w:val="26"/>
          <w:lang w:val="vi-VN"/>
        </w:rPr>
        <w:t xml:space="preserve"> quy định trong Hợp Đồng phải được thực hiện bằng văn bản và do người đại diện có thẩm quyền của Bên đó ký và </w:t>
      </w:r>
      <w:r w:rsidRPr="0024567A">
        <w:rPr>
          <w:sz w:val="26"/>
          <w:szCs w:val="26"/>
          <w:lang w:val="vi-VN" w:bidi="en-US"/>
        </w:rPr>
        <w:t>được gửi theo ít nhất một trong các hình thức: giao tận tay, bằng chuyển phát nhanh, bằng email, hoặc bằng fax, đến địa chỉ nêu tại Phụ lục 4 của Hợp Đồng, ngoại trừ có sự thay đổi địa chỉ đó theo thông báo của Các Bên.</w:t>
      </w:r>
    </w:p>
    <w:p w14:paraId="2D7FFAD6" w14:textId="77777777" w:rsidR="008F4C34" w:rsidRPr="0024567A" w:rsidRDefault="008F4C34" w:rsidP="00C8308C">
      <w:pPr>
        <w:jc w:val="both"/>
        <w:rPr>
          <w:sz w:val="26"/>
          <w:szCs w:val="26"/>
          <w:lang w:val="vi-VN" w:bidi="en-US"/>
        </w:rPr>
      </w:pPr>
      <w:r w:rsidRPr="0024567A">
        <w:rPr>
          <w:sz w:val="26"/>
          <w:szCs w:val="26"/>
          <w:lang w:val="vi-VN"/>
        </w:rPr>
        <w:t>13.2.</w:t>
      </w:r>
      <w:r w:rsidRPr="0024567A">
        <w:rPr>
          <w:sz w:val="26"/>
          <w:szCs w:val="26"/>
          <w:lang w:val="vi-VN"/>
        </w:rPr>
        <w:tab/>
      </w:r>
      <w:r w:rsidRPr="0024567A">
        <w:rPr>
          <w:sz w:val="26"/>
          <w:szCs w:val="26"/>
          <w:lang w:val="vi-VN" w:bidi="en-US"/>
        </w:rPr>
        <w:t>Thông Báo gửi theo quy định nêu trên đây được coi là đã nhận bởi Bên Nhận vào: (a) ngày có xác nhận đã gửi của hãng chuyển phát, nếu chuyển phát nhanh; (b) ngày ghi trên biên bản giao nhận, nếu giao tận tay; (c) ngày theo xác nhận của hệ thống fax về việc fax thành công, nếu gửi bằng fax; hoặc (d) ngày theo xác nhận của email về việc email thành công, nếu gửi bằng email, trừ gửi hồ sơ thanh toán.</w:t>
      </w:r>
    </w:p>
    <w:p w14:paraId="21C6B411" w14:textId="77777777" w:rsidR="008F4C34" w:rsidRPr="0024567A" w:rsidRDefault="008F4C34" w:rsidP="00C8308C">
      <w:pPr>
        <w:jc w:val="both"/>
        <w:rPr>
          <w:sz w:val="26"/>
          <w:szCs w:val="26"/>
          <w:lang w:val="vi-VN" w:bidi="en-US"/>
        </w:rPr>
      </w:pPr>
      <w:r w:rsidRPr="0024567A">
        <w:rPr>
          <w:sz w:val="26"/>
          <w:szCs w:val="26"/>
          <w:lang w:val="vi-VN" w:bidi="en-US"/>
        </w:rPr>
        <w:t>Tuy nhiên, trong mọi trường hợp nhận vào ngày không phải Ngày Làm Việc hoặc sau 16 giờ (giờ Hà Nội) của một Ngày Làm Việc thì được xem là nhận được vào Ngày Làm Việc tiếp theo. Để rõ ràng, Ngày Làm Việc là ngày từ thứ hai đến thứ sáu, không phải là ngày thứ bảy, ngày chủ nhật hoặc ngày nghỉ lễ, Tết, theo quy định pháp luật của Việt Nam.</w:t>
      </w:r>
    </w:p>
    <w:p w14:paraId="5EF6BF39" w14:textId="77777777" w:rsidR="008F4C34" w:rsidRPr="0024567A" w:rsidRDefault="008F4C34" w:rsidP="00C8308C">
      <w:pPr>
        <w:jc w:val="both"/>
        <w:rPr>
          <w:sz w:val="26"/>
          <w:szCs w:val="26"/>
          <w:lang w:val="vi-VN" w:bidi="en-US"/>
        </w:rPr>
      </w:pPr>
      <w:r w:rsidRPr="0024567A">
        <w:rPr>
          <w:sz w:val="26"/>
          <w:szCs w:val="26"/>
          <w:lang w:val="vi-VN" w:bidi="en-US"/>
        </w:rPr>
        <w:lastRenderedPageBreak/>
        <w:t xml:space="preserve">13.3. </w:t>
      </w:r>
      <w:r w:rsidRPr="0024567A">
        <w:rPr>
          <w:sz w:val="26"/>
          <w:szCs w:val="26"/>
          <w:lang w:val="vi-VN" w:bidi="en-US"/>
        </w:rPr>
        <w:tab/>
        <w:t>Mỗi Bên sẽ thông báo cho Bên kia bất kỳ thay đổi nào về địa chỉ, số điện thoại, số fax hoặc địa chỉ email trong thời hạn 02 (hai) ngày, kể từ ngày thay đổi.</w:t>
      </w:r>
    </w:p>
    <w:p w14:paraId="36E0257D" w14:textId="77777777" w:rsidR="00C8308C" w:rsidRDefault="00C8308C" w:rsidP="00C8308C">
      <w:pPr>
        <w:pStyle w:val="Heading1"/>
        <w:numPr>
          <w:ilvl w:val="0"/>
          <w:numId w:val="0"/>
        </w:numPr>
        <w:spacing w:after="0" w:line="240" w:lineRule="auto"/>
        <w:jc w:val="center"/>
        <w:rPr>
          <w:b/>
          <w:sz w:val="26"/>
          <w:szCs w:val="26"/>
        </w:rPr>
      </w:pPr>
    </w:p>
    <w:p w14:paraId="7F6EB9DC" w14:textId="77777777" w:rsidR="00C8308C" w:rsidRDefault="00C8308C" w:rsidP="00C8308C">
      <w:pPr>
        <w:pStyle w:val="Heading1"/>
        <w:numPr>
          <w:ilvl w:val="0"/>
          <w:numId w:val="0"/>
        </w:numPr>
        <w:spacing w:after="0" w:line="240" w:lineRule="auto"/>
        <w:jc w:val="center"/>
        <w:rPr>
          <w:b/>
          <w:sz w:val="26"/>
          <w:szCs w:val="26"/>
        </w:rPr>
      </w:pPr>
    </w:p>
    <w:p w14:paraId="5E1E8DC2" w14:textId="77777777" w:rsidR="008F4C34" w:rsidRPr="0024567A" w:rsidRDefault="008F4C34" w:rsidP="00C8308C">
      <w:pPr>
        <w:pStyle w:val="Heading1"/>
        <w:numPr>
          <w:ilvl w:val="0"/>
          <w:numId w:val="0"/>
        </w:numPr>
        <w:spacing w:after="0" w:line="240" w:lineRule="auto"/>
        <w:jc w:val="center"/>
        <w:rPr>
          <w:b/>
          <w:sz w:val="26"/>
          <w:szCs w:val="26"/>
          <w:lang w:val="vi-VN"/>
        </w:rPr>
      </w:pPr>
      <w:r w:rsidRPr="0024567A">
        <w:rPr>
          <w:b/>
          <w:sz w:val="26"/>
          <w:szCs w:val="26"/>
          <w:lang w:val="vi-VN"/>
        </w:rPr>
        <w:t>Điều 14</w:t>
      </w:r>
    </w:p>
    <w:p w14:paraId="5531307B" w14:textId="77777777" w:rsidR="008F4C34" w:rsidRDefault="008F4C34" w:rsidP="00C8308C">
      <w:pPr>
        <w:pStyle w:val="Heading1"/>
        <w:numPr>
          <w:ilvl w:val="0"/>
          <w:numId w:val="0"/>
        </w:numPr>
        <w:spacing w:after="0" w:line="240" w:lineRule="auto"/>
        <w:jc w:val="center"/>
        <w:rPr>
          <w:b/>
          <w:sz w:val="26"/>
          <w:szCs w:val="26"/>
        </w:rPr>
      </w:pPr>
      <w:r w:rsidRPr="0024567A">
        <w:rPr>
          <w:b/>
          <w:sz w:val="26"/>
          <w:szCs w:val="26"/>
          <w:lang w:val="vi-VN"/>
        </w:rPr>
        <w:t>SỰ KIỆN BẤT KHẢ KHÁNG, TRỞ NGẠI KHÁCH QUAN</w:t>
      </w:r>
    </w:p>
    <w:p w14:paraId="2A3B0FF6" w14:textId="77777777" w:rsidR="00C8308C" w:rsidRPr="00C8308C" w:rsidRDefault="00C8308C" w:rsidP="00C8308C"/>
    <w:p w14:paraId="1D62482F" w14:textId="6DF25FC3" w:rsidR="008F4C34" w:rsidRPr="0024567A" w:rsidRDefault="008F4C34" w:rsidP="00C8308C">
      <w:pPr>
        <w:pStyle w:val="Heading1"/>
        <w:numPr>
          <w:ilvl w:val="0"/>
          <w:numId w:val="0"/>
        </w:numPr>
        <w:spacing w:line="240" w:lineRule="auto"/>
        <w:jc w:val="both"/>
        <w:rPr>
          <w:b/>
          <w:sz w:val="26"/>
          <w:szCs w:val="26"/>
          <w:lang w:val="vi-VN"/>
        </w:rPr>
      </w:pPr>
      <w:r w:rsidRPr="0024567A">
        <w:rPr>
          <w:sz w:val="26"/>
          <w:szCs w:val="26"/>
          <w:lang w:val="vi-VN"/>
        </w:rPr>
        <w:t>14.1.</w:t>
      </w:r>
      <w:r w:rsidRPr="0024567A">
        <w:rPr>
          <w:sz w:val="26"/>
          <w:szCs w:val="26"/>
          <w:lang w:val="vi-VN"/>
        </w:rPr>
        <w:tab/>
        <w:t>Việc một Bên không thực hiện hoặc chậm trễ thực hiện nghĩa vụ theo Hợp Đồng sẽ không bị coi là vi phạm Hợp Đồng hoặc làm phát sinh quyền khiếu nại, khởi kiện nếu việc không thực hiện hoặc chậm trễ thực hiện nghĩa vụ đó do Sự Kiện Bất Khả Kháng và/hoặc Trở Ngại Khách Quan gây ra theo quy định pháp luật. Đồng thời, Bên bị ảnh hưởng trong việc thực hiện nghĩa vụ của mình do Sự Kiện Bất Khả Kháng và/hoặc Trở Ngại Khách Quan phải:</w:t>
      </w:r>
    </w:p>
    <w:p w14:paraId="5E77EC65" w14:textId="77777777" w:rsidR="008F4C34" w:rsidRPr="0024567A" w:rsidRDefault="008F4C34" w:rsidP="00C8308C">
      <w:pPr>
        <w:pStyle w:val="Heading1"/>
        <w:numPr>
          <w:ilvl w:val="0"/>
          <w:numId w:val="0"/>
        </w:numPr>
        <w:tabs>
          <w:tab w:val="clear" w:pos="1440"/>
        </w:tabs>
        <w:spacing w:after="0" w:line="240" w:lineRule="auto"/>
        <w:jc w:val="both"/>
        <w:rPr>
          <w:b/>
          <w:sz w:val="26"/>
          <w:szCs w:val="26"/>
          <w:lang w:val="vi-VN"/>
        </w:rPr>
      </w:pPr>
      <w:r w:rsidRPr="0024567A">
        <w:rPr>
          <w:sz w:val="26"/>
          <w:szCs w:val="26"/>
          <w:lang w:val="vi-VN"/>
        </w:rPr>
        <w:t>(a)</w:t>
      </w:r>
      <w:r w:rsidRPr="0024567A">
        <w:rPr>
          <w:sz w:val="26"/>
          <w:szCs w:val="26"/>
          <w:lang w:val="vi-VN"/>
        </w:rPr>
        <w:tab/>
        <w:t>Nhanh chóng gửi ngay Thông báo bằng văn bản cho Bên kia khi nhận thấy rằng mình không thể thực hiện được nghĩa vụ do Sự Kiện Bất Khả Kháng và/hoặc Trở Ngại Khách Quan;</w:t>
      </w:r>
    </w:p>
    <w:p w14:paraId="39B4B6CF" w14:textId="77777777" w:rsidR="008F4C34" w:rsidRPr="0024567A" w:rsidRDefault="008F4C34" w:rsidP="00C8308C">
      <w:pPr>
        <w:pStyle w:val="Heading1"/>
        <w:numPr>
          <w:ilvl w:val="0"/>
          <w:numId w:val="0"/>
        </w:numPr>
        <w:tabs>
          <w:tab w:val="clear" w:pos="1440"/>
        </w:tabs>
        <w:spacing w:line="240" w:lineRule="auto"/>
        <w:jc w:val="both"/>
        <w:rPr>
          <w:b/>
          <w:sz w:val="26"/>
          <w:szCs w:val="26"/>
          <w:lang w:val="vi-VN"/>
        </w:rPr>
      </w:pPr>
      <w:r w:rsidRPr="0024567A">
        <w:rPr>
          <w:sz w:val="26"/>
          <w:szCs w:val="26"/>
          <w:lang w:val="vi-VN"/>
        </w:rPr>
        <w:t>(b)</w:t>
      </w:r>
      <w:r w:rsidRPr="0024567A">
        <w:rPr>
          <w:sz w:val="26"/>
          <w:szCs w:val="26"/>
          <w:lang w:val="vi-VN"/>
        </w:rPr>
        <w:tab/>
        <w:t>Dùng mọi nỗ lực để tránh hoặc loại trừ nguyên nhân của Sự Kiện Bất Khả Kháng, Trở Ngại Khách Quan và/hoặc hạn chế tối đa những thiệt hại có thể xảy ra do Sự Kiện Bất Khả Kháng và/hoặc Trở Ngại Khách Quan;</w:t>
      </w:r>
    </w:p>
    <w:p w14:paraId="64D5EE0D" w14:textId="77777777" w:rsidR="008F4C34" w:rsidRPr="0024567A" w:rsidRDefault="008F4C34" w:rsidP="00C8308C">
      <w:pPr>
        <w:pStyle w:val="Heading1"/>
        <w:numPr>
          <w:ilvl w:val="0"/>
          <w:numId w:val="0"/>
        </w:numPr>
        <w:tabs>
          <w:tab w:val="clear" w:pos="1440"/>
          <w:tab w:val="left" w:pos="709"/>
        </w:tabs>
        <w:spacing w:line="240" w:lineRule="auto"/>
        <w:jc w:val="both"/>
        <w:rPr>
          <w:b/>
          <w:sz w:val="26"/>
          <w:szCs w:val="26"/>
          <w:lang w:val="vi-VN"/>
        </w:rPr>
      </w:pPr>
      <w:r w:rsidRPr="0024567A">
        <w:rPr>
          <w:sz w:val="26"/>
          <w:szCs w:val="26"/>
          <w:lang w:val="vi-VN"/>
        </w:rPr>
        <w:t>(c)</w:t>
      </w:r>
      <w:r w:rsidRPr="0024567A">
        <w:rPr>
          <w:sz w:val="26"/>
          <w:szCs w:val="26"/>
          <w:lang w:val="vi-VN"/>
        </w:rPr>
        <w:tab/>
        <w:t>Tiếp tục thực hiện nghĩa vụ của mình theo Hợp Đồng (bao gồm cả nghĩa vụ nộp tiền) trong phạm vi có thể.</w:t>
      </w:r>
    </w:p>
    <w:p w14:paraId="7E1A542B" w14:textId="77777777" w:rsidR="008F4C34" w:rsidRPr="0024567A" w:rsidRDefault="008F4C34" w:rsidP="00C8308C">
      <w:pPr>
        <w:pStyle w:val="Heading1"/>
        <w:numPr>
          <w:ilvl w:val="0"/>
          <w:numId w:val="0"/>
        </w:numPr>
        <w:tabs>
          <w:tab w:val="clear" w:pos="1440"/>
        </w:tabs>
        <w:spacing w:line="240" w:lineRule="auto"/>
        <w:jc w:val="both"/>
        <w:rPr>
          <w:b/>
          <w:sz w:val="26"/>
          <w:szCs w:val="26"/>
          <w:lang w:val="vi-VN"/>
        </w:rPr>
      </w:pPr>
      <w:r w:rsidRPr="0024567A">
        <w:rPr>
          <w:sz w:val="26"/>
          <w:szCs w:val="26"/>
          <w:lang w:val="vi-VN"/>
        </w:rPr>
        <w:t>14.2.</w:t>
      </w:r>
      <w:r w:rsidRPr="0024567A">
        <w:rPr>
          <w:sz w:val="26"/>
          <w:szCs w:val="26"/>
          <w:lang w:val="vi-VN"/>
        </w:rPr>
        <w:tab/>
        <w:t>Trong trường hợp gặp Sự Kiện Bất Khả Kháng và/hoặc Trở Ngại Khách Quan, Bên bị ảnh hưởng sẽ được gia hạn thời gian thực hiện nghĩa vụ Hợp Đồng tương ứng với thời gian xảy ra Sự Kiện Bất Khả Kháng và/hoặc Trở Ngại Khách Quan, nhưng thời hạn tối đa không được quá ba (03) tháng. Quá thời hạn này, một trong Các Bên có quyền gửi thông báo bằng văn bản (theo quy định của Điều 13) cho Bên kia về việc chấm dứt Hợp Đồng này.</w:t>
      </w:r>
    </w:p>
    <w:p w14:paraId="531BE198" w14:textId="77777777" w:rsidR="008F4C34" w:rsidRPr="0024567A" w:rsidRDefault="008F4C34" w:rsidP="00C8308C">
      <w:pPr>
        <w:pStyle w:val="Heading1"/>
        <w:numPr>
          <w:ilvl w:val="0"/>
          <w:numId w:val="0"/>
        </w:numPr>
        <w:spacing w:line="240" w:lineRule="auto"/>
        <w:rPr>
          <w:sz w:val="26"/>
          <w:szCs w:val="26"/>
        </w:rPr>
      </w:pPr>
    </w:p>
    <w:p w14:paraId="6FAA5451" w14:textId="77777777" w:rsidR="008F4C34" w:rsidRPr="0024567A" w:rsidRDefault="008F4C34" w:rsidP="00C8308C">
      <w:pPr>
        <w:pStyle w:val="Heading1"/>
        <w:numPr>
          <w:ilvl w:val="0"/>
          <w:numId w:val="0"/>
        </w:numPr>
        <w:spacing w:line="240" w:lineRule="auto"/>
        <w:jc w:val="center"/>
        <w:rPr>
          <w:b/>
          <w:sz w:val="26"/>
          <w:szCs w:val="26"/>
          <w:lang w:val="vi-VN"/>
        </w:rPr>
      </w:pPr>
      <w:r w:rsidRPr="0024567A">
        <w:rPr>
          <w:b/>
          <w:sz w:val="26"/>
          <w:szCs w:val="26"/>
          <w:lang w:val="vi-VN"/>
        </w:rPr>
        <w:t>Điều 15</w:t>
      </w:r>
    </w:p>
    <w:p w14:paraId="747187EE" w14:textId="77777777" w:rsidR="008F4C34" w:rsidRDefault="008F4C34" w:rsidP="00C8308C">
      <w:pPr>
        <w:ind w:left="32" w:right="36"/>
        <w:jc w:val="center"/>
        <w:rPr>
          <w:b/>
          <w:sz w:val="26"/>
          <w:szCs w:val="26"/>
        </w:rPr>
      </w:pPr>
      <w:r w:rsidRPr="0024567A">
        <w:rPr>
          <w:b/>
          <w:sz w:val="26"/>
          <w:szCs w:val="26"/>
          <w:lang w:val="vi-VN"/>
        </w:rPr>
        <w:t>CHẬM TRỄ TRONG VIỆC THANH TOÁN THEO TIẾN ĐỘ</w:t>
      </w:r>
    </w:p>
    <w:p w14:paraId="55DD16B8" w14:textId="77777777" w:rsidR="00C8308C" w:rsidRPr="00C8308C" w:rsidRDefault="00C8308C" w:rsidP="00C8308C">
      <w:pPr>
        <w:ind w:left="32" w:right="36"/>
        <w:jc w:val="center"/>
        <w:rPr>
          <w:b/>
          <w:sz w:val="26"/>
          <w:szCs w:val="26"/>
        </w:rPr>
      </w:pPr>
    </w:p>
    <w:p w14:paraId="4278B3DD" w14:textId="77777777" w:rsidR="008F4C34" w:rsidRPr="0024567A" w:rsidRDefault="008F4C34" w:rsidP="00C8308C">
      <w:pPr>
        <w:tabs>
          <w:tab w:val="left" w:pos="360"/>
          <w:tab w:val="left" w:pos="720"/>
        </w:tabs>
        <w:ind w:right="-10"/>
        <w:jc w:val="both"/>
        <w:rPr>
          <w:sz w:val="26"/>
          <w:szCs w:val="26"/>
          <w:lang w:val="vi-VN"/>
        </w:rPr>
      </w:pPr>
      <w:r w:rsidRPr="0024567A">
        <w:rPr>
          <w:sz w:val="26"/>
          <w:szCs w:val="26"/>
          <w:lang w:val="vi-VN"/>
        </w:rPr>
        <w:t>15.1.</w:t>
      </w:r>
      <w:r w:rsidRPr="0024567A">
        <w:rPr>
          <w:sz w:val="26"/>
          <w:szCs w:val="26"/>
          <w:lang w:val="vi-VN"/>
        </w:rPr>
        <w:tab/>
        <w:t xml:space="preserve">Nếu Bên B không thanh toán hoặc thanh toán không đầy đủ, đúng hạn bất kỳ khoản thanh toán đến hạn nào cho Bên A theo quy định tại Điều 4 của Hợp Đồng này, ngoài nghĩa vụ phải thanh toán hoặc thanh toán đầy đủ khoản thanh toán đến hạn đó, Bên B còn phải thanh toán cho Bên A số tiền lãi chậm trả tính trên số tiền chậm thanh toán theo lãi suất bằng 150% (một trăm năm mươi phần trăm) mức lãi suất trần huy động tiền gửi tiết kiệm do Ngân hàng Nhà nước công bố tại thời điểm đó nhân với số ngày chậm nộp (kể cả ngày nghỉ cuối tuần và ngày nghỉ lễ theo quy định của Nhà nước); với điều </w:t>
      </w:r>
      <w:r w:rsidRPr="0024567A">
        <w:rPr>
          <w:sz w:val="26"/>
          <w:szCs w:val="26"/>
          <w:lang w:val="vi-VN"/>
        </w:rPr>
        <w:lastRenderedPageBreak/>
        <w:t xml:space="preserve">kiện bất kỳ khoản thanh toán nào cũng không được quá hạn </w:t>
      </w:r>
      <w:r w:rsidRPr="0024567A">
        <w:rPr>
          <w:sz w:val="26"/>
          <w:szCs w:val="26"/>
        </w:rPr>
        <w:t>9</w:t>
      </w:r>
      <w:r w:rsidRPr="0024567A">
        <w:rPr>
          <w:sz w:val="26"/>
          <w:szCs w:val="26"/>
          <w:lang w:val="vi-VN"/>
        </w:rPr>
        <w:t>0 (</w:t>
      </w:r>
      <w:r w:rsidRPr="0024567A">
        <w:rPr>
          <w:sz w:val="26"/>
          <w:szCs w:val="26"/>
        </w:rPr>
        <w:t>chín mươi</w:t>
      </w:r>
      <w:r w:rsidRPr="0024567A">
        <w:rPr>
          <w:sz w:val="26"/>
          <w:szCs w:val="26"/>
          <w:lang w:val="vi-VN"/>
        </w:rPr>
        <w:t>) ngày kể từ ngày đến hạn thanh toán.</w:t>
      </w:r>
    </w:p>
    <w:p w14:paraId="2B990F9C" w14:textId="77777777" w:rsidR="008F4C34" w:rsidRPr="0024567A" w:rsidRDefault="008F4C34" w:rsidP="00C8308C">
      <w:pPr>
        <w:tabs>
          <w:tab w:val="left" w:pos="360"/>
          <w:tab w:val="left" w:pos="720"/>
        </w:tabs>
        <w:ind w:right="-10"/>
        <w:jc w:val="both"/>
        <w:rPr>
          <w:sz w:val="26"/>
          <w:szCs w:val="26"/>
          <w:lang w:val="vi-VN"/>
        </w:rPr>
      </w:pPr>
      <w:r w:rsidRPr="0024567A">
        <w:rPr>
          <w:sz w:val="26"/>
          <w:szCs w:val="26"/>
          <w:lang w:val="vi-VN"/>
        </w:rPr>
        <w:t>15.2.</w:t>
      </w:r>
      <w:r w:rsidRPr="0024567A">
        <w:rPr>
          <w:sz w:val="26"/>
          <w:szCs w:val="26"/>
          <w:lang w:val="vi-VN"/>
        </w:rPr>
        <w:tab/>
        <w:t xml:space="preserve">Nếu quá </w:t>
      </w:r>
      <w:r w:rsidRPr="0024567A">
        <w:rPr>
          <w:sz w:val="26"/>
          <w:szCs w:val="26"/>
        </w:rPr>
        <w:t>90</w:t>
      </w:r>
      <w:r w:rsidRPr="0024567A">
        <w:rPr>
          <w:sz w:val="26"/>
          <w:szCs w:val="26"/>
          <w:lang w:val="vi-VN"/>
        </w:rPr>
        <w:t xml:space="preserve"> (</w:t>
      </w:r>
      <w:r w:rsidRPr="0024567A">
        <w:rPr>
          <w:sz w:val="26"/>
          <w:szCs w:val="26"/>
        </w:rPr>
        <w:t>chín mươi</w:t>
      </w:r>
      <w:r w:rsidRPr="0024567A">
        <w:rPr>
          <w:sz w:val="26"/>
          <w:szCs w:val="26"/>
          <w:lang w:val="vi-VN"/>
        </w:rPr>
        <w:t>) ngày nêu tại Mục 15.1 Điều này mà Bên B vẫn không thực  hiện việc thanh toán đầy đủ khoản tiền chậm trễ và khoản tiền lãi trả chậm nêu trên thì Hợp Đồng mặc nhiên chấm dứt hiệu lực mà Bên A không phải bồi thường cho Bên B bất kỳ một khoản tiền nào và Bên A có quyền tự do chào bán và ký Hợp Đồng Chuyển Nhượng Biệt Thự cho đối tượng khác.</w:t>
      </w:r>
    </w:p>
    <w:p w14:paraId="29F8A3D9" w14:textId="77777777" w:rsidR="008F4C34" w:rsidRPr="0024567A" w:rsidRDefault="008F4C34" w:rsidP="00C8308C">
      <w:pPr>
        <w:tabs>
          <w:tab w:val="left" w:pos="360"/>
          <w:tab w:val="left" w:pos="720"/>
        </w:tabs>
        <w:ind w:right="-10"/>
        <w:jc w:val="both"/>
        <w:rPr>
          <w:sz w:val="26"/>
          <w:szCs w:val="26"/>
          <w:lang w:val="vi-VN"/>
        </w:rPr>
      </w:pPr>
      <w:r w:rsidRPr="0024567A">
        <w:rPr>
          <w:sz w:val="26"/>
          <w:szCs w:val="26"/>
          <w:lang w:val="vi-VN"/>
        </w:rPr>
        <w:t>15.3.</w:t>
      </w:r>
      <w:r w:rsidRPr="0024567A">
        <w:rPr>
          <w:sz w:val="26"/>
          <w:szCs w:val="26"/>
          <w:lang w:val="vi-VN"/>
        </w:rPr>
        <w:tab/>
        <w:t>Trong trường hợp chấm dứt Hợp Đồng như quy định tại Mục 15.2 Điều này, Bên B sẽ không có bất cứ quyền khiếu kiện, khiếu nại, tố cáo nào liên quan.</w:t>
      </w:r>
      <w:r w:rsidRPr="0024567A">
        <w:rPr>
          <w:b/>
          <w:sz w:val="26"/>
          <w:szCs w:val="26"/>
          <w:lang w:val="vi-VN"/>
        </w:rPr>
        <w:t xml:space="preserve"> </w:t>
      </w:r>
      <w:r w:rsidRPr="0024567A">
        <w:rPr>
          <w:sz w:val="26"/>
          <w:szCs w:val="26"/>
          <w:lang w:val="vi-VN" w:bidi="en-US"/>
        </w:rPr>
        <w:t>Bên A có toàn quyền bán Biệt Thự cho một bên khác, và Bên B sẽ phải chịu bồi thường cho Bên A mọi thiệt hại thực tế phát sinh nhưng trong mọi trường hợp khoản bồi thường này không thấp hơn 30% Giá Biệt Thự.</w:t>
      </w:r>
      <w:r w:rsidRPr="0024567A">
        <w:rPr>
          <w:b/>
          <w:sz w:val="26"/>
          <w:szCs w:val="26"/>
          <w:lang w:val="vi-VN" w:bidi="en-US"/>
        </w:rPr>
        <w:t xml:space="preserve"> </w:t>
      </w:r>
      <w:r w:rsidRPr="0024567A">
        <w:rPr>
          <w:sz w:val="26"/>
          <w:szCs w:val="26"/>
          <w:lang w:val="vi-VN"/>
        </w:rPr>
        <w:t>Ngoài ra, Bên B có nghĩa vụ thanh toán cho Bên A:</w:t>
      </w:r>
    </w:p>
    <w:p w14:paraId="42B27CF2" w14:textId="77777777" w:rsidR="008F4C34" w:rsidRPr="0024567A" w:rsidRDefault="008F4C34" w:rsidP="00C8308C">
      <w:pPr>
        <w:tabs>
          <w:tab w:val="left" w:pos="360"/>
          <w:tab w:val="left" w:pos="720"/>
        </w:tabs>
        <w:ind w:left="720" w:right="-10"/>
        <w:jc w:val="both"/>
        <w:rPr>
          <w:sz w:val="26"/>
          <w:szCs w:val="26"/>
          <w:lang w:val="vi-VN"/>
        </w:rPr>
      </w:pPr>
      <w:r w:rsidRPr="0024567A">
        <w:rPr>
          <w:sz w:val="26"/>
          <w:szCs w:val="26"/>
          <w:lang w:val="vi-VN"/>
        </w:rPr>
        <w:t>(a)</w:t>
      </w:r>
      <w:r w:rsidRPr="0024567A">
        <w:rPr>
          <w:b/>
          <w:sz w:val="26"/>
          <w:szCs w:val="26"/>
          <w:lang w:val="vi-VN"/>
        </w:rPr>
        <w:t xml:space="preserve"> </w:t>
      </w:r>
      <w:r w:rsidRPr="0024567A">
        <w:rPr>
          <w:b/>
          <w:sz w:val="26"/>
          <w:szCs w:val="26"/>
          <w:lang w:val="vi-VN"/>
        </w:rPr>
        <w:tab/>
      </w:r>
      <w:r w:rsidRPr="0024567A">
        <w:rPr>
          <w:sz w:val="26"/>
          <w:szCs w:val="26"/>
          <w:lang w:val="vi-VN"/>
        </w:rPr>
        <w:t>Khoản tiền phạt Hợp Đồng bằng 8% (Tám phần trăm) tổng giá trị mua bán, chuyển nhượng Biệt thự nêu tại Mục 3.1 Điều 3 của Hợp Đồng này; và</w:t>
      </w:r>
    </w:p>
    <w:p w14:paraId="547023D5" w14:textId="77777777" w:rsidR="008F4C34" w:rsidRPr="0024567A" w:rsidRDefault="008F4C34" w:rsidP="00C8308C">
      <w:pPr>
        <w:tabs>
          <w:tab w:val="left" w:pos="360"/>
          <w:tab w:val="left" w:pos="720"/>
        </w:tabs>
        <w:ind w:left="720" w:right="-10"/>
        <w:jc w:val="both"/>
        <w:rPr>
          <w:sz w:val="26"/>
          <w:szCs w:val="26"/>
          <w:lang w:val="vi-VN"/>
        </w:rPr>
      </w:pPr>
      <w:r w:rsidRPr="0024567A">
        <w:rPr>
          <w:sz w:val="26"/>
          <w:szCs w:val="26"/>
          <w:lang w:val="vi-VN"/>
        </w:rPr>
        <w:t>(b)</w:t>
      </w:r>
      <w:r w:rsidRPr="0024567A">
        <w:rPr>
          <w:sz w:val="26"/>
          <w:szCs w:val="26"/>
          <w:lang w:val="vi-VN"/>
        </w:rPr>
        <w:tab/>
        <w:t>Khoản tiền bồi thường các chi phí, tổn thất, thiệt hại thực tế mà Bên B gây ra cho Bên A do Hợp Đồng bị chấm dứt bởi lỗi của Bên B;</w:t>
      </w:r>
    </w:p>
    <w:p w14:paraId="6D1B8D00" w14:textId="77777777" w:rsidR="008F4C34" w:rsidRPr="0024567A" w:rsidRDefault="008F4C34" w:rsidP="00C8308C">
      <w:pPr>
        <w:tabs>
          <w:tab w:val="left" w:pos="360"/>
          <w:tab w:val="left" w:pos="720"/>
        </w:tabs>
        <w:ind w:left="720" w:right="-10"/>
        <w:jc w:val="both"/>
        <w:rPr>
          <w:sz w:val="26"/>
          <w:szCs w:val="26"/>
          <w:lang w:val="vi-VN"/>
        </w:rPr>
      </w:pPr>
      <w:r w:rsidRPr="0024567A">
        <w:rPr>
          <w:sz w:val="26"/>
          <w:szCs w:val="26"/>
          <w:lang w:val="vi-VN"/>
        </w:rPr>
        <w:t xml:space="preserve">(c) </w:t>
      </w:r>
      <w:r w:rsidRPr="0024567A">
        <w:rPr>
          <w:sz w:val="26"/>
          <w:szCs w:val="26"/>
          <w:lang w:val="vi-VN"/>
        </w:rPr>
        <w:tab/>
        <w:t>Khoản tiền lãi phát sinh theo quy định tại Mục 15.1 Điều này;</w:t>
      </w:r>
    </w:p>
    <w:p w14:paraId="54FD250C" w14:textId="77777777" w:rsidR="008F4C34" w:rsidRPr="0024567A" w:rsidRDefault="008F4C34" w:rsidP="00C8308C">
      <w:pPr>
        <w:tabs>
          <w:tab w:val="left" w:pos="360"/>
          <w:tab w:val="left" w:pos="720"/>
        </w:tabs>
        <w:ind w:left="720" w:right="-10"/>
        <w:jc w:val="both"/>
        <w:rPr>
          <w:sz w:val="26"/>
          <w:szCs w:val="26"/>
          <w:lang w:val="vi-VN" w:bidi="en-US"/>
        </w:rPr>
      </w:pPr>
      <w:r w:rsidRPr="0024567A">
        <w:rPr>
          <w:sz w:val="26"/>
          <w:szCs w:val="26"/>
          <w:lang w:val="vi-VN"/>
        </w:rPr>
        <w:t xml:space="preserve">(d) </w:t>
      </w:r>
      <w:r w:rsidRPr="0024567A">
        <w:rPr>
          <w:sz w:val="26"/>
          <w:szCs w:val="26"/>
          <w:lang w:val="vi-VN"/>
        </w:rPr>
        <w:tab/>
      </w:r>
      <w:r w:rsidRPr="0024567A">
        <w:rPr>
          <w:sz w:val="26"/>
          <w:szCs w:val="26"/>
          <w:lang w:val="vi-VN" w:bidi="en-US"/>
        </w:rPr>
        <w:t>Các chi phí quản lý, môi giới, bán hàng, marketing, và các chi phí hỗ trợ lãi suất tín dụng (nếu có);</w:t>
      </w:r>
    </w:p>
    <w:p w14:paraId="0E831481" w14:textId="77777777" w:rsidR="008F4C34" w:rsidRPr="0024567A" w:rsidRDefault="008F4C34" w:rsidP="00C8308C">
      <w:pPr>
        <w:tabs>
          <w:tab w:val="left" w:pos="360"/>
          <w:tab w:val="left" w:pos="720"/>
        </w:tabs>
        <w:ind w:left="720" w:right="-10" w:hanging="720"/>
        <w:jc w:val="both"/>
        <w:rPr>
          <w:sz w:val="26"/>
          <w:szCs w:val="26"/>
          <w:lang w:val="vi-VN" w:bidi="en-US"/>
        </w:rPr>
      </w:pPr>
      <w:r w:rsidRPr="0024567A">
        <w:rPr>
          <w:b/>
          <w:sz w:val="26"/>
          <w:szCs w:val="26"/>
          <w:lang w:val="vi-VN" w:bidi="en-US"/>
        </w:rPr>
        <w:tab/>
      </w:r>
      <w:r w:rsidRPr="0024567A">
        <w:rPr>
          <w:b/>
          <w:sz w:val="26"/>
          <w:szCs w:val="26"/>
          <w:lang w:val="vi-VN" w:bidi="en-US"/>
        </w:rPr>
        <w:tab/>
      </w:r>
      <w:r w:rsidRPr="0024567A">
        <w:rPr>
          <w:sz w:val="26"/>
          <w:szCs w:val="26"/>
          <w:lang w:val="vi-VN" w:bidi="en-US"/>
        </w:rPr>
        <w:t>(e)</w:t>
      </w:r>
      <w:r w:rsidRPr="0024567A">
        <w:rPr>
          <w:sz w:val="26"/>
          <w:szCs w:val="26"/>
          <w:lang w:val="vi-VN" w:bidi="en-US"/>
        </w:rPr>
        <w:tab/>
        <w:t xml:space="preserve"> Các khoản tiền bù đắp cho các chi phí phát sinh từ việc chấm dứt Hợp Đồng và từ việc bán cho người mua mới, và các khoản tiền bù đắp cho mọi tổn thất, thiệt hại mà Bên A phải chịu phát sinh từ việc chấm dứt Hợp Đồng này.</w:t>
      </w:r>
    </w:p>
    <w:p w14:paraId="55B655DB" w14:textId="77777777" w:rsidR="008F4C34" w:rsidRPr="0024567A" w:rsidRDefault="008F4C34" w:rsidP="00C8308C">
      <w:pPr>
        <w:tabs>
          <w:tab w:val="left" w:pos="360"/>
          <w:tab w:val="left" w:pos="720"/>
        </w:tabs>
        <w:ind w:right="-10"/>
        <w:jc w:val="both"/>
        <w:rPr>
          <w:sz w:val="26"/>
          <w:szCs w:val="26"/>
          <w:lang w:val="vi-VN"/>
        </w:rPr>
      </w:pPr>
      <w:r w:rsidRPr="0024567A">
        <w:rPr>
          <w:sz w:val="26"/>
          <w:szCs w:val="26"/>
          <w:lang w:val="vi-VN"/>
        </w:rPr>
        <w:t>Bên A có quyền khấu trừ các khoản tiền nêu tại Mục 15.3 Điều này vào các khoản tiền Bên B đã thanh toán cho Bên A</w:t>
      </w:r>
      <w:r w:rsidRPr="0024567A">
        <w:rPr>
          <w:b/>
          <w:sz w:val="26"/>
          <w:szCs w:val="26"/>
          <w:lang w:val="vi-VN"/>
        </w:rPr>
        <w:t xml:space="preserve"> </w:t>
      </w:r>
      <w:r w:rsidRPr="0024567A">
        <w:rPr>
          <w:sz w:val="26"/>
          <w:szCs w:val="26"/>
          <w:lang w:val="vi-VN"/>
        </w:rPr>
        <w:t>và chỉ hoàn trả cho Bên B số tiền còn lại (nếu có) sau khi Bên A đã bán được Biệt Thự gắn liền với quyền sử dụng Thửa Đất cho Bên Thứ Ba. Trong trường hợp số tiền còn lại Bên A phải trả cho Bên B nhỏ hơn các khoản tiền mà bên B có nghĩa vụ thanh toán cho Bên A được nêu tại khoản15.3 Điều này thì Bên A có quyền yêu cầu Bên B phải thanh toán nốt cho Bên A phần chênh lệch.</w:t>
      </w:r>
    </w:p>
    <w:p w14:paraId="4F0886DA" w14:textId="77777777" w:rsidR="008F4C34" w:rsidRPr="0024567A" w:rsidRDefault="008F4C34" w:rsidP="00C8308C">
      <w:pPr>
        <w:tabs>
          <w:tab w:val="left" w:pos="360"/>
          <w:tab w:val="left" w:pos="720"/>
        </w:tabs>
        <w:ind w:right="-10"/>
        <w:jc w:val="both"/>
        <w:rPr>
          <w:sz w:val="26"/>
          <w:szCs w:val="26"/>
          <w:lang w:val="vi-VN"/>
        </w:rPr>
      </w:pPr>
    </w:p>
    <w:p w14:paraId="152A404D" w14:textId="77777777" w:rsidR="008F4C34" w:rsidRPr="0024567A" w:rsidRDefault="008F4C34" w:rsidP="00C8308C">
      <w:pPr>
        <w:tabs>
          <w:tab w:val="left" w:pos="360"/>
          <w:tab w:val="left" w:pos="720"/>
        </w:tabs>
        <w:ind w:right="-10"/>
        <w:jc w:val="center"/>
        <w:rPr>
          <w:b/>
          <w:sz w:val="26"/>
          <w:szCs w:val="26"/>
          <w:lang w:val="vi-VN"/>
        </w:rPr>
      </w:pPr>
      <w:r w:rsidRPr="0024567A">
        <w:rPr>
          <w:b/>
          <w:sz w:val="26"/>
          <w:szCs w:val="26"/>
          <w:lang w:val="vi-VN"/>
        </w:rPr>
        <w:t>Điều 16</w:t>
      </w:r>
    </w:p>
    <w:p w14:paraId="10F17B0E" w14:textId="77777777" w:rsidR="008F4C34" w:rsidRDefault="008F4C34" w:rsidP="00C8308C">
      <w:pPr>
        <w:ind w:left="2415" w:right="2416"/>
        <w:jc w:val="center"/>
        <w:rPr>
          <w:b/>
          <w:sz w:val="26"/>
          <w:szCs w:val="26"/>
        </w:rPr>
      </w:pPr>
      <w:r w:rsidRPr="0024567A">
        <w:rPr>
          <w:b/>
          <w:sz w:val="26"/>
          <w:szCs w:val="26"/>
          <w:lang w:val="vi-VN"/>
        </w:rPr>
        <w:t>CHẤM DỨT HỢP ĐỒNG</w:t>
      </w:r>
    </w:p>
    <w:p w14:paraId="1DBD7CF8" w14:textId="77777777" w:rsidR="00C8308C" w:rsidRPr="00C8308C" w:rsidRDefault="00C8308C" w:rsidP="00C8308C">
      <w:pPr>
        <w:ind w:left="2415" w:right="2416"/>
        <w:jc w:val="center"/>
        <w:rPr>
          <w:b/>
          <w:sz w:val="26"/>
          <w:szCs w:val="26"/>
        </w:rPr>
      </w:pPr>
    </w:p>
    <w:p w14:paraId="1B0A7A97" w14:textId="77777777" w:rsidR="008F4C34" w:rsidRPr="0024567A" w:rsidRDefault="008F4C34" w:rsidP="00C8308C">
      <w:pPr>
        <w:ind w:right="-10"/>
        <w:jc w:val="both"/>
        <w:rPr>
          <w:sz w:val="26"/>
          <w:szCs w:val="26"/>
          <w:lang w:val="vi-VN"/>
        </w:rPr>
      </w:pPr>
      <w:r w:rsidRPr="0024567A">
        <w:rPr>
          <w:sz w:val="26"/>
          <w:szCs w:val="26"/>
          <w:lang w:val="vi-VN"/>
        </w:rPr>
        <w:t>Hợp Đồng này sẽ chấm dứt trong các trường hợp sau:</w:t>
      </w:r>
    </w:p>
    <w:p w14:paraId="7C0DB6AA" w14:textId="77777777" w:rsidR="008F4C34" w:rsidRPr="0024567A" w:rsidRDefault="008F4C34" w:rsidP="00C8308C">
      <w:pPr>
        <w:tabs>
          <w:tab w:val="left" w:pos="360"/>
          <w:tab w:val="left" w:pos="720"/>
        </w:tabs>
        <w:ind w:right="-10"/>
        <w:jc w:val="both"/>
        <w:rPr>
          <w:sz w:val="26"/>
          <w:szCs w:val="26"/>
          <w:lang w:val="vi-VN"/>
        </w:rPr>
      </w:pPr>
      <w:r w:rsidRPr="0024567A">
        <w:rPr>
          <w:sz w:val="26"/>
          <w:szCs w:val="26"/>
          <w:lang w:val="vi-VN"/>
        </w:rPr>
        <w:t>16.1.</w:t>
      </w:r>
      <w:r w:rsidRPr="0024567A">
        <w:rPr>
          <w:sz w:val="26"/>
          <w:szCs w:val="26"/>
          <w:lang w:val="vi-VN"/>
        </w:rPr>
        <w:tab/>
        <w:t>Các Bên đồng ý chấm dứt Hợp Đồng bằng văn bản. Trường hợp này, Các Bên sẽ thỏa thuận các điều kiện và thời hạn chấm dứt.</w:t>
      </w:r>
    </w:p>
    <w:p w14:paraId="3525805C" w14:textId="77777777" w:rsidR="008F4C34" w:rsidRPr="0024567A" w:rsidRDefault="008F4C34" w:rsidP="00C8308C">
      <w:pPr>
        <w:tabs>
          <w:tab w:val="left" w:pos="360"/>
          <w:tab w:val="left" w:pos="720"/>
        </w:tabs>
        <w:ind w:right="-10"/>
        <w:jc w:val="both"/>
        <w:rPr>
          <w:sz w:val="26"/>
          <w:szCs w:val="26"/>
          <w:lang w:val="vi-VN"/>
        </w:rPr>
      </w:pPr>
      <w:r w:rsidRPr="0024567A">
        <w:rPr>
          <w:sz w:val="26"/>
          <w:szCs w:val="26"/>
          <w:lang w:val="vi-VN"/>
        </w:rPr>
        <w:t>16.2.</w:t>
      </w:r>
      <w:r w:rsidRPr="0024567A">
        <w:rPr>
          <w:sz w:val="26"/>
          <w:szCs w:val="26"/>
          <w:lang w:val="vi-VN"/>
        </w:rPr>
        <w:tab/>
        <w:t>Một Bên có quyền đơn phương chấm dứt Hợp Đồng khi bên kia vi phạm vào một trong bất cứ điều khoản nào mà theo quy định của Hợp Đồng này được cho là chấm dứt Hợp Đồng hợp lệ.</w:t>
      </w:r>
    </w:p>
    <w:p w14:paraId="7ABA12C6" w14:textId="77777777" w:rsidR="008F4C34" w:rsidRPr="0024567A" w:rsidRDefault="008F4C34" w:rsidP="00C8308C">
      <w:pPr>
        <w:tabs>
          <w:tab w:val="left" w:pos="360"/>
          <w:tab w:val="left" w:pos="720"/>
        </w:tabs>
        <w:ind w:right="-10"/>
        <w:jc w:val="both"/>
        <w:rPr>
          <w:sz w:val="26"/>
          <w:szCs w:val="26"/>
          <w:lang w:val="vi-VN"/>
        </w:rPr>
      </w:pPr>
      <w:r w:rsidRPr="0024567A">
        <w:rPr>
          <w:sz w:val="26"/>
          <w:szCs w:val="26"/>
          <w:lang w:val="vi-VN"/>
        </w:rPr>
        <w:t>16.3.</w:t>
      </w:r>
      <w:r w:rsidRPr="0024567A">
        <w:rPr>
          <w:sz w:val="26"/>
          <w:szCs w:val="26"/>
          <w:lang w:val="vi-VN"/>
        </w:rPr>
        <w:tab/>
        <w:t>Thuộc trường hợp Sự Kiện Bất Khả Kháng</w:t>
      </w:r>
      <w:r w:rsidRPr="0024567A">
        <w:rPr>
          <w:b/>
          <w:sz w:val="26"/>
          <w:szCs w:val="26"/>
          <w:lang w:val="vi-VN"/>
        </w:rPr>
        <w:t xml:space="preserve"> </w:t>
      </w:r>
      <w:r w:rsidRPr="0024567A">
        <w:rPr>
          <w:sz w:val="26"/>
          <w:szCs w:val="26"/>
          <w:lang w:val="vi-VN"/>
        </w:rPr>
        <w:t>được quy định tại khoản 14.2 Điều 14 Hợp Đồng này.</w:t>
      </w:r>
    </w:p>
    <w:p w14:paraId="4F6F2F76" w14:textId="77777777" w:rsidR="008F4C34" w:rsidRPr="0024567A" w:rsidRDefault="008F4C34" w:rsidP="00C8308C">
      <w:pPr>
        <w:tabs>
          <w:tab w:val="left" w:pos="360"/>
          <w:tab w:val="left" w:pos="720"/>
        </w:tabs>
        <w:ind w:right="-10"/>
        <w:jc w:val="both"/>
        <w:rPr>
          <w:sz w:val="26"/>
          <w:szCs w:val="26"/>
          <w:lang w:val="vi-VN"/>
        </w:rPr>
      </w:pPr>
      <w:r w:rsidRPr="0024567A">
        <w:rPr>
          <w:sz w:val="26"/>
          <w:szCs w:val="26"/>
          <w:lang w:val="vi-VN"/>
        </w:rPr>
        <w:t>16.4.</w:t>
      </w:r>
      <w:r w:rsidRPr="0024567A">
        <w:rPr>
          <w:sz w:val="26"/>
          <w:szCs w:val="26"/>
          <w:lang w:val="vi-VN"/>
        </w:rPr>
        <w:tab/>
        <w:t>Hết Thời Hạn Dự Án.</w:t>
      </w:r>
    </w:p>
    <w:p w14:paraId="777CB3AE" w14:textId="77777777" w:rsidR="008F4C34" w:rsidRPr="0024567A" w:rsidRDefault="008F4C34" w:rsidP="00C8308C">
      <w:pPr>
        <w:tabs>
          <w:tab w:val="left" w:pos="360"/>
          <w:tab w:val="left" w:pos="720"/>
        </w:tabs>
        <w:ind w:right="-10"/>
        <w:jc w:val="both"/>
        <w:rPr>
          <w:color w:val="FF0000"/>
          <w:sz w:val="26"/>
          <w:szCs w:val="26"/>
          <w:lang w:val="vi-VN" w:bidi="en-US"/>
        </w:rPr>
      </w:pPr>
      <w:r w:rsidRPr="0024567A">
        <w:rPr>
          <w:sz w:val="26"/>
          <w:szCs w:val="26"/>
          <w:lang w:val="vi-VN"/>
        </w:rPr>
        <w:t>16.5</w:t>
      </w:r>
      <w:r w:rsidRPr="0024567A">
        <w:rPr>
          <w:color w:val="000000" w:themeColor="text1"/>
          <w:sz w:val="26"/>
          <w:szCs w:val="26"/>
          <w:lang w:val="vi-VN"/>
        </w:rPr>
        <w:t>.</w:t>
      </w:r>
      <w:r w:rsidRPr="0024567A">
        <w:rPr>
          <w:color w:val="000000" w:themeColor="text1"/>
          <w:sz w:val="26"/>
          <w:szCs w:val="26"/>
          <w:lang w:val="vi-VN"/>
        </w:rPr>
        <w:tab/>
      </w:r>
      <w:r w:rsidRPr="0024567A">
        <w:rPr>
          <w:color w:val="000000" w:themeColor="text1"/>
          <w:sz w:val="26"/>
          <w:szCs w:val="26"/>
          <w:lang w:val="vi-VN" w:bidi="en-US"/>
        </w:rPr>
        <w:t xml:space="preserve">Bên A chấm dứt Hợp Đồng theo quy định tại Điều 19.2(a) của Hợp Đồng. </w:t>
      </w:r>
    </w:p>
    <w:p w14:paraId="0606170C" w14:textId="77777777" w:rsidR="008F4C34" w:rsidRPr="0024567A" w:rsidRDefault="008F4C34" w:rsidP="00C8308C">
      <w:pPr>
        <w:tabs>
          <w:tab w:val="left" w:pos="360"/>
          <w:tab w:val="left" w:pos="720"/>
        </w:tabs>
        <w:ind w:right="-10"/>
        <w:jc w:val="both"/>
        <w:rPr>
          <w:sz w:val="26"/>
          <w:szCs w:val="26"/>
          <w:lang w:val="vi-VN"/>
        </w:rPr>
      </w:pPr>
    </w:p>
    <w:p w14:paraId="32AECC26" w14:textId="77777777" w:rsidR="008F4C34" w:rsidRPr="0024567A" w:rsidRDefault="008F4C34" w:rsidP="00C8308C">
      <w:pPr>
        <w:pStyle w:val="Heading1"/>
        <w:numPr>
          <w:ilvl w:val="0"/>
          <w:numId w:val="0"/>
        </w:numPr>
        <w:spacing w:after="0" w:line="240" w:lineRule="auto"/>
        <w:jc w:val="center"/>
        <w:rPr>
          <w:b/>
          <w:sz w:val="26"/>
          <w:szCs w:val="26"/>
          <w:lang w:val="vi-VN"/>
        </w:rPr>
      </w:pPr>
      <w:r w:rsidRPr="0024567A">
        <w:rPr>
          <w:b/>
          <w:sz w:val="26"/>
          <w:szCs w:val="26"/>
          <w:lang w:val="vi-VN"/>
        </w:rPr>
        <w:lastRenderedPageBreak/>
        <w:t>Điều 17</w:t>
      </w:r>
    </w:p>
    <w:p w14:paraId="76DAAEC2" w14:textId="77777777" w:rsidR="008F4C34" w:rsidRDefault="008F4C34" w:rsidP="00C8308C">
      <w:pPr>
        <w:ind w:left="2414" w:right="2416"/>
        <w:jc w:val="center"/>
        <w:rPr>
          <w:b/>
          <w:sz w:val="26"/>
          <w:szCs w:val="26"/>
        </w:rPr>
      </w:pPr>
      <w:r w:rsidRPr="0024567A">
        <w:rPr>
          <w:b/>
          <w:sz w:val="26"/>
          <w:szCs w:val="26"/>
          <w:lang w:val="vi-VN"/>
        </w:rPr>
        <w:t>BẢO HÀNH BIỆT THỰ</w:t>
      </w:r>
    </w:p>
    <w:p w14:paraId="096FEDB2" w14:textId="77777777" w:rsidR="00C8308C" w:rsidRPr="00C8308C" w:rsidRDefault="00C8308C" w:rsidP="00C8308C">
      <w:pPr>
        <w:ind w:left="2414" w:right="2416"/>
        <w:jc w:val="center"/>
        <w:rPr>
          <w:b/>
          <w:sz w:val="26"/>
          <w:szCs w:val="26"/>
        </w:rPr>
      </w:pPr>
    </w:p>
    <w:p w14:paraId="3E6F4A54" w14:textId="77777777" w:rsidR="008F4C34" w:rsidRPr="0024567A" w:rsidRDefault="008F4C34" w:rsidP="00C8308C">
      <w:pPr>
        <w:tabs>
          <w:tab w:val="left" w:pos="360"/>
          <w:tab w:val="left" w:pos="720"/>
        </w:tabs>
        <w:ind w:right="-10"/>
        <w:jc w:val="both"/>
        <w:rPr>
          <w:sz w:val="26"/>
          <w:szCs w:val="26"/>
          <w:lang w:val="vi-VN"/>
        </w:rPr>
      </w:pPr>
      <w:r w:rsidRPr="0024567A">
        <w:rPr>
          <w:sz w:val="26"/>
          <w:szCs w:val="26"/>
          <w:lang w:val="vi-VN"/>
        </w:rPr>
        <w:t>17.1.</w:t>
      </w:r>
      <w:r w:rsidRPr="0024567A">
        <w:rPr>
          <w:sz w:val="26"/>
          <w:szCs w:val="26"/>
          <w:lang w:val="vi-VN"/>
        </w:rPr>
        <w:tab/>
        <w:t>Thời hạn bảo hành:</w:t>
      </w:r>
    </w:p>
    <w:p w14:paraId="4E834A1D" w14:textId="77777777" w:rsidR="008F4C34" w:rsidRPr="0024567A" w:rsidRDefault="008F4C34" w:rsidP="00C8308C">
      <w:pPr>
        <w:pStyle w:val="CommentText"/>
        <w:ind w:right="-10"/>
        <w:jc w:val="both"/>
        <w:rPr>
          <w:sz w:val="26"/>
          <w:szCs w:val="26"/>
          <w:lang w:val="vi-VN"/>
        </w:rPr>
      </w:pPr>
      <w:r w:rsidRPr="0024567A">
        <w:rPr>
          <w:sz w:val="26"/>
          <w:szCs w:val="26"/>
          <w:lang w:val="vi-VN"/>
        </w:rPr>
        <w:t>“</w:t>
      </w:r>
      <w:r w:rsidRPr="0024567A">
        <w:rPr>
          <w:b/>
          <w:sz w:val="26"/>
          <w:szCs w:val="26"/>
          <w:lang w:val="vi-VN"/>
        </w:rPr>
        <w:t>Thời Hạn Bảo Hành</w:t>
      </w:r>
      <w:r w:rsidRPr="0024567A">
        <w:rPr>
          <w:sz w:val="26"/>
          <w:szCs w:val="26"/>
          <w:lang w:val="vi-VN"/>
        </w:rPr>
        <w:t>” là: (i) 12 (mười hai) tháng kể từ Ngày Bàn Giao Thực Tế đối với lỗi/hư hỏng về kết cấu chính của Biệt Thự (dầm, cột, sàn, trần, mái, tường, các phần ốp, lát, trát), các thiết bị gắn liền với Biệt Thự như hệ thống các loại cửa, đường dây cấp điện sinh hoạt, cấp điện chiếu sáng, hệ thống cấp nước sinh hoạt, thoát nước thải, khắc phục các trường hợp nghiêng, lún, sụt Biệt Thự; và (ii) thời hạn bảo hành do nhà sản xuất quy định đối với các thiết bị khác gắn với Biệt Thự. Sau thời hạn bảo hành nêu trên, mọi công tác sửa chữa hoặc thay thế liên quan và mọi chi phí phát sinh sẽ do Bên B hoàn toàn chịu trách nhiệm, tuân theo các quy định của Nội Quy Khu Biệt Thự, trừ những trường hợp khác được Hai Bên thỏa thuận.</w:t>
      </w:r>
    </w:p>
    <w:p w14:paraId="1DBF0CF5" w14:textId="77777777" w:rsidR="008F4C34" w:rsidRPr="0024567A" w:rsidRDefault="008F4C34" w:rsidP="00C8308C">
      <w:pPr>
        <w:tabs>
          <w:tab w:val="left" w:pos="360"/>
          <w:tab w:val="left" w:pos="720"/>
          <w:tab w:val="left" w:pos="810"/>
        </w:tabs>
        <w:ind w:right="-10"/>
        <w:jc w:val="both"/>
        <w:rPr>
          <w:sz w:val="26"/>
          <w:szCs w:val="26"/>
          <w:lang w:val="vi-VN"/>
        </w:rPr>
      </w:pPr>
      <w:r w:rsidRPr="0024567A">
        <w:rPr>
          <w:sz w:val="26"/>
          <w:szCs w:val="26"/>
          <w:lang w:val="vi-VN"/>
        </w:rPr>
        <w:t>17.2.</w:t>
      </w:r>
      <w:r w:rsidRPr="0024567A">
        <w:rPr>
          <w:sz w:val="26"/>
          <w:szCs w:val="26"/>
          <w:lang w:val="vi-VN"/>
        </w:rPr>
        <w:tab/>
        <w:t>Nội dung bảo hành:</w:t>
      </w:r>
    </w:p>
    <w:p w14:paraId="4560E55A" w14:textId="77777777" w:rsidR="008F4C34" w:rsidRPr="0024567A" w:rsidRDefault="008F4C34" w:rsidP="00C8308C">
      <w:pPr>
        <w:tabs>
          <w:tab w:val="left" w:pos="720"/>
          <w:tab w:val="left" w:pos="1170"/>
          <w:tab w:val="left" w:pos="1440"/>
        </w:tabs>
        <w:ind w:left="720" w:right="-10" w:hanging="720"/>
        <w:jc w:val="both"/>
        <w:rPr>
          <w:sz w:val="26"/>
          <w:szCs w:val="26"/>
          <w:lang w:val="vi-VN"/>
        </w:rPr>
      </w:pPr>
      <w:r w:rsidRPr="0024567A">
        <w:rPr>
          <w:sz w:val="26"/>
          <w:szCs w:val="26"/>
          <w:lang w:val="vi-VN"/>
        </w:rPr>
        <w:tab/>
        <w:t>(a)</w:t>
      </w:r>
      <w:r w:rsidRPr="0024567A">
        <w:rPr>
          <w:sz w:val="26"/>
          <w:szCs w:val="26"/>
          <w:lang w:val="vi-VN"/>
        </w:rPr>
        <w:tab/>
      </w:r>
      <w:r w:rsidRPr="0024567A">
        <w:rPr>
          <w:sz w:val="26"/>
          <w:szCs w:val="26"/>
          <w:lang w:val="vi-VN"/>
        </w:rPr>
        <w:tab/>
        <w:t>Bên A có trách nhiệm sửa chữa những sai sót, khiếm khuyết liên quan đến các hạng mục xây dựng do Bên A thi công bằng các vật liệu có chất lượng tương đương hoặc tốt hơn;</w:t>
      </w:r>
    </w:p>
    <w:p w14:paraId="314B7913" w14:textId="77777777" w:rsidR="008F4C34" w:rsidRPr="0024567A" w:rsidRDefault="008F4C34" w:rsidP="00C8308C">
      <w:pPr>
        <w:pStyle w:val="ListParagraph"/>
        <w:widowControl w:val="0"/>
        <w:numPr>
          <w:ilvl w:val="1"/>
          <w:numId w:val="2"/>
        </w:numPr>
        <w:tabs>
          <w:tab w:val="clear" w:pos="360"/>
          <w:tab w:val="num" w:pos="720"/>
          <w:tab w:val="left" w:pos="990"/>
        </w:tabs>
        <w:ind w:right="-10" w:hanging="360"/>
        <w:contextualSpacing w:val="0"/>
        <w:jc w:val="both"/>
        <w:rPr>
          <w:sz w:val="26"/>
          <w:szCs w:val="26"/>
          <w:lang w:val="vi-VN"/>
        </w:rPr>
      </w:pPr>
      <w:r w:rsidRPr="0024567A">
        <w:rPr>
          <w:sz w:val="26"/>
          <w:szCs w:val="26"/>
          <w:lang w:val="vi-VN"/>
        </w:rPr>
        <w:t>(b)</w:t>
      </w:r>
      <w:r w:rsidRPr="0024567A">
        <w:rPr>
          <w:sz w:val="26"/>
          <w:szCs w:val="26"/>
          <w:lang w:val="vi-VN"/>
        </w:rPr>
        <w:tab/>
        <w:t>Bên A có quyền yêu cầu tổ chức, cá nhân thi công xây dựng thực hiện trách nhiệm bảo hành Biệt Thự.</w:t>
      </w:r>
    </w:p>
    <w:p w14:paraId="37709D67" w14:textId="77777777" w:rsidR="008F4C34" w:rsidRPr="0024567A" w:rsidRDefault="008F4C34" w:rsidP="00C8308C">
      <w:pPr>
        <w:tabs>
          <w:tab w:val="left" w:pos="700"/>
        </w:tabs>
        <w:ind w:right="-10"/>
        <w:jc w:val="both"/>
        <w:rPr>
          <w:sz w:val="26"/>
          <w:szCs w:val="26"/>
          <w:lang w:val="vi-VN"/>
        </w:rPr>
      </w:pPr>
      <w:r w:rsidRPr="0024567A">
        <w:rPr>
          <w:sz w:val="26"/>
          <w:szCs w:val="26"/>
          <w:lang w:val="vi-VN"/>
        </w:rPr>
        <w:t>17.3.</w:t>
      </w:r>
      <w:r w:rsidRPr="0024567A">
        <w:rPr>
          <w:sz w:val="26"/>
          <w:szCs w:val="26"/>
          <w:lang w:val="vi-VN"/>
        </w:rPr>
        <w:tab/>
      </w:r>
      <w:r w:rsidRPr="0024567A">
        <w:rPr>
          <w:sz w:val="26"/>
          <w:szCs w:val="26"/>
          <w:lang w:val="vi-VN"/>
        </w:rPr>
        <w:tab/>
        <w:t>Để làm rõ, trong Thời Hạn Bảo Hành, Bên A không có nghĩa vụ bảo hành đối với các trường hợp sau đây:</w:t>
      </w:r>
    </w:p>
    <w:p w14:paraId="7653478A" w14:textId="77777777" w:rsidR="008F4C34" w:rsidRPr="0024567A" w:rsidRDefault="008F4C34" w:rsidP="00C8308C">
      <w:pPr>
        <w:tabs>
          <w:tab w:val="left" w:pos="720"/>
        </w:tabs>
        <w:ind w:right="317" w:firstLine="720"/>
        <w:rPr>
          <w:sz w:val="26"/>
          <w:szCs w:val="26"/>
        </w:rPr>
      </w:pPr>
      <w:r w:rsidRPr="0024567A">
        <w:rPr>
          <w:sz w:val="26"/>
          <w:szCs w:val="26"/>
        </w:rPr>
        <w:t xml:space="preserve">(a)  </w:t>
      </w:r>
      <w:r w:rsidRPr="0024567A">
        <w:rPr>
          <w:sz w:val="26"/>
          <w:szCs w:val="26"/>
        </w:rPr>
        <w:tab/>
        <w:t>Các hư hỏng do hao mòn và khấu hao thông thường;</w:t>
      </w:r>
    </w:p>
    <w:p w14:paraId="73EC7224" w14:textId="77777777" w:rsidR="008F4C34" w:rsidRPr="0024567A" w:rsidRDefault="008F4C34" w:rsidP="00C8308C">
      <w:pPr>
        <w:tabs>
          <w:tab w:val="left" w:pos="142"/>
        </w:tabs>
        <w:ind w:left="720" w:right="-10"/>
        <w:jc w:val="both"/>
        <w:rPr>
          <w:sz w:val="26"/>
          <w:szCs w:val="26"/>
        </w:rPr>
      </w:pPr>
      <w:r w:rsidRPr="0024567A">
        <w:rPr>
          <w:sz w:val="26"/>
          <w:szCs w:val="26"/>
        </w:rPr>
        <w:t xml:space="preserve">(b) </w:t>
      </w:r>
      <w:r w:rsidRPr="0024567A">
        <w:rPr>
          <w:sz w:val="26"/>
          <w:szCs w:val="26"/>
        </w:rPr>
        <w:tab/>
        <w:t xml:space="preserve">Các hư hỏng do lỗi của Bên B hoặc người cư ngụ khác hoặc bất kỳ Bên Thứ Ba nào khác do Bên B mời đến (gọi chung là </w:t>
      </w:r>
      <w:r w:rsidRPr="0024567A">
        <w:rPr>
          <w:b/>
          <w:sz w:val="26"/>
          <w:szCs w:val="26"/>
        </w:rPr>
        <w:t>"Khách Mời của Bên B"</w:t>
      </w:r>
      <w:r w:rsidRPr="0024567A">
        <w:rPr>
          <w:sz w:val="26"/>
          <w:szCs w:val="26"/>
        </w:rPr>
        <w:t>) gây ra, kể cả những hư hỏng do các thiết bị và/hoặc tài sản của Bên B hoặc của bất kỳ Bên Thứ Ba nào khác gây ra; Trong trường hợp hư hỏng xảy ra là do lỗi của Bên Thứ Ba không phải là “Khách Mời của bên B”, Bên B có quyền yêu cầu Bên Thứ Ba đó bồi thường thiệt hại, chi trả các chi phí sửa chữa hư hỏng. Bên B có thể thỏa thuận đề nghị Bên A trợ giúp trong việc sửa chữa các hư hỏng do Bên Thứ Ba gây ra;</w:t>
      </w:r>
    </w:p>
    <w:p w14:paraId="50E3B667" w14:textId="77777777" w:rsidR="008F4C34" w:rsidRPr="0024567A" w:rsidRDefault="008F4C34" w:rsidP="00C8308C">
      <w:pPr>
        <w:tabs>
          <w:tab w:val="left" w:pos="720"/>
        </w:tabs>
        <w:ind w:right="-10" w:firstLine="720"/>
        <w:jc w:val="both"/>
        <w:rPr>
          <w:sz w:val="26"/>
          <w:szCs w:val="26"/>
        </w:rPr>
      </w:pPr>
      <w:r w:rsidRPr="0024567A">
        <w:rPr>
          <w:sz w:val="26"/>
          <w:szCs w:val="26"/>
        </w:rPr>
        <w:t xml:space="preserve">(c) </w:t>
      </w:r>
      <w:r w:rsidRPr="0024567A">
        <w:rPr>
          <w:sz w:val="26"/>
          <w:szCs w:val="26"/>
        </w:rPr>
        <w:tab/>
        <w:t xml:space="preserve">Các hư hỏng do một Sự Kiện Bất Khả Kháng gây ra; </w:t>
      </w:r>
    </w:p>
    <w:p w14:paraId="4AD979D7" w14:textId="77777777" w:rsidR="008F4C34" w:rsidRPr="0024567A" w:rsidRDefault="008F4C34" w:rsidP="00C8308C">
      <w:pPr>
        <w:tabs>
          <w:tab w:val="left" w:pos="1440"/>
        </w:tabs>
        <w:ind w:left="720" w:right="317"/>
        <w:jc w:val="both"/>
        <w:rPr>
          <w:sz w:val="26"/>
          <w:szCs w:val="26"/>
        </w:rPr>
      </w:pPr>
      <w:r w:rsidRPr="0024567A">
        <w:rPr>
          <w:sz w:val="26"/>
          <w:szCs w:val="26"/>
        </w:rPr>
        <w:t>(d)</w:t>
      </w:r>
      <w:r w:rsidRPr="0024567A">
        <w:rPr>
          <w:sz w:val="26"/>
          <w:szCs w:val="26"/>
        </w:rPr>
        <w:tab/>
        <w:t xml:space="preserve"> Các trường hợp không thuộc trách nhiệm bảo hành của Bên A, bao gồm nhưng không giới hạn ở những phần/bộ phận và thiết bị của Biệt Thự do Bên B và/hoặc Khách Mời của bên B tại Biệt Thự tự lắp đặt, thực hiện và/hoặc sửa chữa;</w:t>
      </w:r>
    </w:p>
    <w:p w14:paraId="14240094" w14:textId="77777777" w:rsidR="008F4C34" w:rsidRPr="0024567A" w:rsidRDefault="008F4C34" w:rsidP="00C8308C">
      <w:pPr>
        <w:tabs>
          <w:tab w:val="left" w:pos="360"/>
          <w:tab w:val="left" w:pos="1170"/>
        </w:tabs>
        <w:ind w:left="720" w:right="312"/>
        <w:jc w:val="both"/>
        <w:rPr>
          <w:sz w:val="26"/>
          <w:szCs w:val="26"/>
        </w:rPr>
      </w:pPr>
      <w:r w:rsidRPr="0024567A">
        <w:rPr>
          <w:sz w:val="26"/>
          <w:szCs w:val="26"/>
        </w:rPr>
        <w:t>(đ)</w:t>
      </w:r>
      <w:r w:rsidRPr="0024567A">
        <w:rPr>
          <w:sz w:val="26"/>
          <w:szCs w:val="26"/>
        </w:rPr>
        <w:tab/>
      </w:r>
      <w:r w:rsidRPr="0024567A">
        <w:rPr>
          <w:sz w:val="26"/>
          <w:szCs w:val="26"/>
        </w:rPr>
        <w:tab/>
        <w:t>Thiệt hại xảy ra do lỗi của Bên B;</w:t>
      </w:r>
    </w:p>
    <w:p w14:paraId="4436EE94" w14:textId="77777777" w:rsidR="008F4C34" w:rsidRPr="0024567A" w:rsidRDefault="008F4C34" w:rsidP="00C8308C">
      <w:pPr>
        <w:tabs>
          <w:tab w:val="left" w:pos="360"/>
          <w:tab w:val="left" w:pos="1170"/>
        </w:tabs>
        <w:ind w:left="720" w:right="312"/>
        <w:jc w:val="both"/>
        <w:rPr>
          <w:sz w:val="26"/>
          <w:szCs w:val="26"/>
        </w:rPr>
      </w:pPr>
      <w:r w:rsidRPr="0024567A">
        <w:rPr>
          <w:sz w:val="26"/>
          <w:szCs w:val="26"/>
        </w:rPr>
        <w:t>(e)</w:t>
      </w:r>
      <w:r w:rsidRPr="0024567A">
        <w:rPr>
          <w:sz w:val="26"/>
          <w:szCs w:val="26"/>
        </w:rPr>
        <w:tab/>
      </w:r>
      <w:r w:rsidRPr="0024567A">
        <w:rPr>
          <w:sz w:val="26"/>
          <w:szCs w:val="26"/>
        </w:rPr>
        <w:tab/>
        <w:t>Thiệt hại xảy ra do Sự Kiện Bất Khả Kháng;</w:t>
      </w:r>
    </w:p>
    <w:p w14:paraId="0A6B822E" w14:textId="77777777" w:rsidR="008F4C34" w:rsidRPr="0024567A" w:rsidRDefault="008F4C34" w:rsidP="00C8308C">
      <w:pPr>
        <w:tabs>
          <w:tab w:val="left" w:pos="360"/>
          <w:tab w:val="left" w:pos="1170"/>
        </w:tabs>
        <w:ind w:left="720" w:right="312"/>
        <w:jc w:val="both"/>
        <w:rPr>
          <w:sz w:val="26"/>
          <w:szCs w:val="26"/>
        </w:rPr>
      </w:pPr>
      <w:r w:rsidRPr="0024567A">
        <w:rPr>
          <w:sz w:val="26"/>
          <w:szCs w:val="26"/>
        </w:rPr>
        <w:t>(g)</w:t>
      </w:r>
      <w:r w:rsidRPr="0024567A">
        <w:rPr>
          <w:sz w:val="26"/>
          <w:szCs w:val="26"/>
        </w:rPr>
        <w:tab/>
      </w:r>
      <w:r w:rsidRPr="0024567A">
        <w:rPr>
          <w:sz w:val="26"/>
          <w:szCs w:val="26"/>
        </w:rPr>
        <w:tab/>
        <w:t>Đối với người và/hoặc tài sản ngoài các hạng mục xây dựng do Bên A thi công;</w:t>
      </w:r>
    </w:p>
    <w:p w14:paraId="596DCD17" w14:textId="77777777" w:rsidR="008F4C34" w:rsidRPr="0024567A" w:rsidRDefault="008F4C34" w:rsidP="00C8308C">
      <w:pPr>
        <w:tabs>
          <w:tab w:val="left" w:pos="720"/>
        </w:tabs>
        <w:ind w:left="720" w:right="-10"/>
        <w:jc w:val="both"/>
        <w:rPr>
          <w:sz w:val="26"/>
          <w:szCs w:val="26"/>
        </w:rPr>
      </w:pPr>
      <w:r w:rsidRPr="0024567A">
        <w:rPr>
          <w:sz w:val="26"/>
          <w:szCs w:val="26"/>
        </w:rPr>
        <w:t>(h)</w:t>
      </w:r>
      <w:r w:rsidRPr="0024567A">
        <w:rPr>
          <w:sz w:val="26"/>
          <w:szCs w:val="26"/>
        </w:rPr>
        <w:tab/>
        <w:t xml:space="preserve">Trong thời hạn bảo hành nếu xảy ra sự cố mà Bên B không thông báo bằng văn bản cho Bên A trong thời gian 24 giờ, không thực hiện mọi nỗ lực cần thiết để hạn chế thiệt hại thì quyền lợi về bảo hành sẽ giảm tương ứng. Trong Thời Hạn Bảo Hành, nếu có bất kỳ hư hỏng nào đối với Biệt Thự thuộc nghĩa vụ bảo hành </w:t>
      </w:r>
      <w:r w:rsidRPr="0024567A">
        <w:rPr>
          <w:sz w:val="26"/>
          <w:szCs w:val="26"/>
        </w:rPr>
        <w:lastRenderedPageBreak/>
        <w:t>của Bên A thì (i) Bên B và/hoặc Khách Mời Của Bên B sẽ nỗ lực tối đa hoặc tiến hành mọi biện pháp cần thiết và hợp lý để giảm thiệt hại xuống mức thấp nhất. Trong trường hợp hư hỏng do hành động hoặc sơ suất của Bên B và/hoặc Khách Mời Của Bên B, thì Bên B và/hoặc Khách Mời Của Bên B sẽ chịu toàn bộ hoặc một phần chi phí để sửa chữa, thay thế và khắc phục hư hỏng và các thiệt hại phát sinh; (ii) Bên B và/hoặc Khách Mời Của Bên B sẽ cho phép và tạo điều kiện thuận lợi để nhân viên của Bên A hoặc các đại diện hoặc Công ty được Bên A thuê mang máy móc và thiết bị cần thiết vào Biệt Thự nhằm tiến hành công tác bảo hành Biệt Thự.</w:t>
      </w:r>
    </w:p>
    <w:p w14:paraId="6461D5E7" w14:textId="77777777" w:rsidR="008F4C34" w:rsidRPr="0024567A" w:rsidRDefault="008F4C34" w:rsidP="00C8308C">
      <w:pPr>
        <w:pStyle w:val="ListParagraph"/>
        <w:widowControl w:val="0"/>
        <w:numPr>
          <w:ilvl w:val="1"/>
          <w:numId w:val="2"/>
        </w:numPr>
        <w:tabs>
          <w:tab w:val="left" w:pos="360"/>
          <w:tab w:val="left" w:pos="1170"/>
        </w:tabs>
        <w:ind w:left="1170" w:right="312" w:hanging="810"/>
        <w:contextualSpacing w:val="0"/>
        <w:rPr>
          <w:sz w:val="26"/>
          <w:szCs w:val="26"/>
        </w:rPr>
      </w:pPr>
    </w:p>
    <w:p w14:paraId="1857E400" w14:textId="77777777" w:rsidR="008F4C34" w:rsidRPr="0024567A" w:rsidRDefault="008F4C34" w:rsidP="00C8308C">
      <w:pPr>
        <w:tabs>
          <w:tab w:val="left" w:pos="360"/>
          <w:tab w:val="left" w:pos="720"/>
        </w:tabs>
        <w:ind w:right="312"/>
        <w:jc w:val="both"/>
        <w:rPr>
          <w:sz w:val="26"/>
          <w:szCs w:val="26"/>
        </w:rPr>
      </w:pPr>
      <w:r w:rsidRPr="0024567A">
        <w:rPr>
          <w:sz w:val="26"/>
          <w:szCs w:val="26"/>
        </w:rPr>
        <w:t>1</w:t>
      </w:r>
      <w:r w:rsidRPr="0024567A">
        <w:rPr>
          <w:sz w:val="26"/>
          <w:szCs w:val="26"/>
          <w:lang w:val="vi-VN"/>
        </w:rPr>
        <w:t>7</w:t>
      </w:r>
      <w:r w:rsidRPr="0024567A">
        <w:rPr>
          <w:sz w:val="26"/>
          <w:szCs w:val="26"/>
        </w:rPr>
        <w:t>.4.</w:t>
      </w:r>
      <w:r w:rsidRPr="0024567A">
        <w:rPr>
          <w:sz w:val="26"/>
          <w:szCs w:val="26"/>
        </w:rPr>
        <w:tab/>
        <w:t>Nghĩa vụ bảo hành Biệt Thự của Bên A mặc nhiên chấm dứt trong trường hợp Bên B tự ý thay đổi kết cấu công trình so với thiết kế được phê duyệt mà không được Bên A chấp thuận trước bằng văn bản.</w:t>
      </w:r>
    </w:p>
    <w:p w14:paraId="7ED288BF" w14:textId="77777777" w:rsidR="008F4C34" w:rsidRPr="0024567A" w:rsidRDefault="008F4C34" w:rsidP="00C8308C">
      <w:pPr>
        <w:tabs>
          <w:tab w:val="left" w:pos="360"/>
          <w:tab w:val="left" w:pos="720"/>
        </w:tabs>
        <w:ind w:right="312"/>
        <w:jc w:val="both"/>
        <w:rPr>
          <w:sz w:val="26"/>
          <w:szCs w:val="26"/>
        </w:rPr>
      </w:pPr>
    </w:p>
    <w:p w14:paraId="6DD502CB" w14:textId="77777777" w:rsidR="008F4C34" w:rsidRPr="0024567A" w:rsidRDefault="008F4C34" w:rsidP="00C8308C">
      <w:pPr>
        <w:tabs>
          <w:tab w:val="left" w:pos="360"/>
          <w:tab w:val="left" w:pos="720"/>
        </w:tabs>
        <w:ind w:right="312"/>
        <w:jc w:val="both"/>
        <w:rPr>
          <w:sz w:val="26"/>
          <w:szCs w:val="26"/>
        </w:rPr>
      </w:pPr>
      <w:r w:rsidRPr="0024567A">
        <w:rPr>
          <w:sz w:val="26"/>
          <w:szCs w:val="26"/>
        </w:rPr>
        <w:t>1</w:t>
      </w:r>
      <w:r w:rsidRPr="0024567A">
        <w:rPr>
          <w:sz w:val="26"/>
          <w:szCs w:val="26"/>
          <w:lang w:val="vi-VN"/>
        </w:rPr>
        <w:t>7</w:t>
      </w:r>
      <w:r w:rsidRPr="0024567A">
        <w:rPr>
          <w:sz w:val="26"/>
          <w:szCs w:val="26"/>
        </w:rPr>
        <w:t>.5.</w:t>
      </w:r>
      <w:r w:rsidRPr="0024567A">
        <w:rPr>
          <w:sz w:val="26"/>
          <w:szCs w:val="26"/>
        </w:rPr>
        <w:tab/>
      </w:r>
      <w:r w:rsidRPr="0024567A">
        <w:rPr>
          <w:sz w:val="26"/>
          <w:szCs w:val="26"/>
          <w:lang w:bidi="en-US"/>
        </w:rPr>
        <w:t>Tùy thuộc vào từng hư hỏng thực tế, Bên A có quyền quyết định việc sửa chữa các hư hỏng hay thay thế vật tư, thiết bị cùng loại hoặc có chất lượng tương  đương, phụ thuộc vào điều kiện tại thời điểm sửa chữa đó.</w:t>
      </w:r>
    </w:p>
    <w:p w14:paraId="1FD905E2" w14:textId="77777777" w:rsidR="008F4C34" w:rsidRPr="0024567A" w:rsidRDefault="008F4C34" w:rsidP="00C8308C">
      <w:pPr>
        <w:pStyle w:val="Heading1"/>
        <w:numPr>
          <w:ilvl w:val="0"/>
          <w:numId w:val="0"/>
        </w:numPr>
        <w:spacing w:line="240" w:lineRule="auto"/>
        <w:rPr>
          <w:sz w:val="26"/>
          <w:szCs w:val="26"/>
        </w:rPr>
      </w:pPr>
    </w:p>
    <w:p w14:paraId="63C36460" w14:textId="77777777" w:rsidR="008F4C34" w:rsidRPr="0024567A" w:rsidRDefault="008F4C34" w:rsidP="00C8308C">
      <w:pPr>
        <w:pStyle w:val="Heading1"/>
        <w:numPr>
          <w:ilvl w:val="0"/>
          <w:numId w:val="0"/>
        </w:numPr>
        <w:spacing w:after="0" w:line="240" w:lineRule="auto"/>
        <w:jc w:val="center"/>
        <w:rPr>
          <w:b/>
          <w:sz w:val="26"/>
          <w:szCs w:val="26"/>
          <w:lang w:val="vi-VN"/>
        </w:rPr>
      </w:pPr>
      <w:r w:rsidRPr="0024567A">
        <w:rPr>
          <w:b/>
          <w:sz w:val="26"/>
          <w:szCs w:val="26"/>
        </w:rPr>
        <w:t>Điều 1</w:t>
      </w:r>
      <w:r w:rsidRPr="0024567A">
        <w:rPr>
          <w:b/>
          <w:sz w:val="26"/>
          <w:szCs w:val="26"/>
          <w:lang w:val="vi-VN"/>
        </w:rPr>
        <w:t>8</w:t>
      </w:r>
    </w:p>
    <w:p w14:paraId="59EE9655" w14:textId="77777777" w:rsidR="008F4C34" w:rsidRPr="0024567A" w:rsidRDefault="008F4C34" w:rsidP="00C8308C">
      <w:pPr>
        <w:ind w:left="32" w:right="33"/>
        <w:jc w:val="center"/>
        <w:rPr>
          <w:b/>
          <w:sz w:val="26"/>
          <w:szCs w:val="26"/>
        </w:rPr>
      </w:pPr>
      <w:r w:rsidRPr="0024567A">
        <w:rPr>
          <w:b/>
          <w:sz w:val="26"/>
          <w:szCs w:val="26"/>
        </w:rPr>
        <w:t>LUẬT ĐIỀU CHỈNH VÀ GIẢI QUYẾT TRANH CHẤP</w:t>
      </w:r>
    </w:p>
    <w:p w14:paraId="310A2474" w14:textId="77777777" w:rsidR="008F4C34" w:rsidRPr="0024567A" w:rsidRDefault="008F4C34" w:rsidP="00C8308C">
      <w:pPr>
        <w:ind w:left="32" w:right="33"/>
        <w:jc w:val="center"/>
        <w:rPr>
          <w:b/>
          <w:sz w:val="26"/>
          <w:szCs w:val="26"/>
        </w:rPr>
      </w:pPr>
    </w:p>
    <w:p w14:paraId="6D254D5B" w14:textId="77777777" w:rsidR="008F4C34" w:rsidRPr="0024567A" w:rsidRDefault="008F4C34" w:rsidP="00C8308C">
      <w:pPr>
        <w:tabs>
          <w:tab w:val="left" w:pos="360"/>
          <w:tab w:val="left" w:pos="720"/>
        </w:tabs>
        <w:ind w:right="-10"/>
        <w:jc w:val="both"/>
        <w:rPr>
          <w:sz w:val="26"/>
          <w:szCs w:val="26"/>
        </w:rPr>
      </w:pPr>
      <w:r w:rsidRPr="0024567A">
        <w:rPr>
          <w:sz w:val="26"/>
          <w:szCs w:val="26"/>
        </w:rPr>
        <w:t>1</w:t>
      </w:r>
      <w:r w:rsidRPr="0024567A">
        <w:rPr>
          <w:sz w:val="26"/>
          <w:szCs w:val="26"/>
          <w:lang w:val="vi-VN"/>
        </w:rPr>
        <w:t>8</w:t>
      </w:r>
      <w:r w:rsidRPr="0024567A">
        <w:rPr>
          <w:sz w:val="26"/>
          <w:szCs w:val="26"/>
        </w:rPr>
        <w:t xml:space="preserve">.1. </w:t>
      </w:r>
      <w:r w:rsidRPr="0024567A">
        <w:rPr>
          <w:sz w:val="26"/>
          <w:szCs w:val="26"/>
        </w:rPr>
        <w:tab/>
        <w:t xml:space="preserve">Hợp Đồng được diễn giải và điều chỉnh </w:t>
      </w:r>
      <w:proofErr w:type="gramStart"/>
      <w:r w:rsidRPr="0024567A">
        <w:rPr>
          <w:sz w:val="26"/>
          <w:szCs w:val="26"/>
        </w:rPr>
        <w:t>theo</w:t>
      </w:r>
      <w:proofErr w:type="gramEnd"/>
      <w:r w:rsidRPr="0024567A">
        <w:rPr>
          <w:sz w:val="26"/>
          <w:szCs w:val="26"/>
        </w:rPr>
        <w:t xml:space="preserve"> pháp luật Việt Nam.</w:t>
      </w:r>
    </w:p>
    <w:p w14:paraId="4B158662" w14:textId="77777777" w:rsidR="008F4C34" w:rsidRPr="0024567A" w:rsidRDefault="008F4C34" w:rsidP="00C8308C">
      <w:pPr>
        <w:tabs>
          <w:tab w:val="left" w:pos="360"/>
          <w:tab w:val="left" w:pos="720"/>
        </w:tabs>
        <w:ind w:right="-10"/>
        <w:jc w:val="both"/>
        <w:rPr>
          <w:sz w:val="26"/>
          <w:szCs w:val="26"/>
        </w:rPr>
      </w:pPr>
      <w:r w:rsidRPr="0024567A">
        <w:rPr>
          <w:sz w:val="26"/>
          <w:szCs w:val="26"/>
        </w:rPr>
        <w:t>1</w:t>
      </w:r>
      <w:r w:rsidRPr="0024567A">
        <w:rPr>
          <w:sz w:val="26"/>
          <w:szCs w:val="26"/>
          <w:lang w:val="vi-VN"/>
        </w:rPr>
        <w:t>8</w:t>
      </w:r>
      <w:r w:rsidRPr="0024567A">
        <w:rPr>
          <w:sz w:val="26"/>
          <w:szCs w:val="26"/>
        </w:rPr>
        <w:t>.2.</w:t>
      </w:r>
      <w:r w:rsidRPr="0024567A">
        <w:rPr>
          <w:sz w:val="26"/>
          <w:szCs w:val="26"/>
        </w:rPr>
        <w:tab/>
        <w:t xml:space="preserve">Các vướng mắc, tranh chấp, khiếu nại phát sinh từ/hoặc liên quan đến Hợp Đồng sẽ được các Bên giải quyết trước hết bằng thương lượng, hoà giải trên tinh thần hợp tác và thiện chí. Sau mọi nỗ lực nếu không đạt kết quả, tranh chấp sẽ được đưa ra giải quyết tại Toà án có thẩm quyền </w:t>
      </w:r>
      <w:proofErr w:type="gramStart"/>
      <w:r w:rsidRPr="0024567A">
        <w:rPr>
          <w:sz w:val="26"/>
          <w:szCs w:val="26"/>
        </w:rPr>
        <w:t>theo</w:t>
      </w:r>
      <w:proofErr w:type="gramEnd"/>
      <w:r w:rsidRPr="0024567A">
        <w:rPr>
          <w:sz w:val="26"/>
          <w:szCs w:val="26"/>
        </w:rPr>
        <w:t xml:space="preserve"> quy định của pháp luật Việt Nam.</w:t>
      </w:r>
    </w:p>
    <w:p w14:paraId="13D12DDA" w14:textId="77777777" w:rsidR="008F4C34" w:rsidRPr="0024567A" w:rsidRDefault="008F4C34" w:rsidP="00C8308C">
      <w:pPr>
        <w:pStyle w:val="Heading1"/>
        <w:numPr>
          <w:ilvl w:val="0"/>
          <w:numId w:val="0"/>
        </w:numPr>
        <w:spacing w:line="240" w:lineRule="auto"/>
        <w:rPr>
          <w:sz w:val="26"/>
          <w:szCs w:val="26"/>
        </w:rPr>
      </w:pPr>
    </w:p>
    <w:p w14:paraId="5AD8CC46" w14:textId="77777777" w:rsidR="008F4C34" w:rsidRPr="0024567A" w:rsidRDefault="008F4C34" w:rsidP="00C8308C">
      <w:pPr>
        <w:pStyle w:val="Heading1"/>
        <w:numPr>
          <w:ilvl w:val="0"/>
          <w:numId w:val="0"/>
        </w:numPr>
        <w:spacing w:after="0" w:line="240" w:lineRule="auto"/>
        <w:jc w:val="center"/>
        <w:rPr>
          <w:b/>
          <w:sz w:val="26"/>
          <w:szCs w:val="26"/>
          <w:lang w:val="vi-VN"/>
        </w:rPr>
      </w:pPr>
      <w:r w:rsidRPr="0024567A">
        <w:rPr>
          <w:b/>
          <w:sz w:val="26"/>
          <w:szCs w:val="26"/>
        </w:rPr>
        <w:t xml:space="preserve">Điều </w:t>
      </w:r>
      <w:r w:rsidRPr="0024567A">
        <w:rPr>
          <w:b/>
          <w:sz w:val="26"/>
          <w:szCs w:val="26"/>
          <w:lang w:val="vi-VN"/>
        </w:rPr>
        <w:t>19</w:t>
      </w:r>
    </w:p>
    <w:p w14:paraId="4A218F97" w14:textId="77777777" w:rsidR="008F4C34" w:rsidRDefault="008F4C34" w:rsidP="00C8308C">
      <w:pPr>
        <w:pStyle w:val="Heading1"/>
        <w:numPr>
          <w:ilvl w:val="0"/>
          <w:numId w:val="0"/>
        </w:numPr>
        <w:spacing w:after="0" w:line="240" w:lineRule="auto"/>
        <w:jc w:val="center"/>
        <w:rPr>
          <w:b/>
          <w:sz w:val="26"/>
          <w:szCs w:val="26"/>
        </w:rPr>
      </w:pPr>
      <w:r w:rsidRPr="0024567A">
        <w:rPr>
          <w:b/>
          <w:sz w:val="26"/>
          <w:szCs w:val="26"/>
        </w:rPr>
        <w:t>VI PHẠM CỦA BÊN B</w:t>
      </w:r>
    </w:p>
    <w:p w14:paraId="759B844B" w14:textId="77777777" w:rsidR="00C8308C" w:rsidRPr="00C8308C" w:rsidRDefault="00C8308C" w:rsidP="00C8308C"/>
    <w:p w14:paraId="048E7EDB" w14:textId="77777777" w:rsidR="008F4C34" w:rsidRPr="0024567A" w:rsidRDefault="008F4C34" w:rsidP="00C8308C">
      <w:pPr>
        <w:pStyle w:val="Heading1"/>
        <w:numPr>
          <w:ilvl w:val="0"/>
          <w:numId w:val="0"/>
        </w:numPr>
        <w:tabs>
          <w:tab w:val="left" w:pos="720"/>
        </w:tabs>
        <w:spacing w:line="240" w:lineRule="auto"/>
        <w:ind w:right="-10"/>
        <w:jc w:val="both"/>
        <w:rPr>
          <w:b/>
          <w:sz w:val="26"/>
          <w:szCs w:val="26"/>
          <w:lang w:bidi="en-US"/>
        </w:rPr>
      </w:pPr>
      <w:r w:rsidRPr="0024567A">
        <w:rPr>
          <w:sz w:val="26"/>
          <w:szCs w:val="26"/>
          <w:lang w:val="vi-VN" w:bidi="en-US"/>
        </w:rPr>
        <w:lastRenderedPageBreak/>
        <w:t>19</w:t>
      </w:r>
      <w:r w:rsidRPr="0024567A">
        <w:rPr>
          <w:sz w:val="26"/>
          <w:szCs w:val="26"/>
          <w:lang w:bidi="en-US"/>
        </w:rPr>
        <w:t xml:space="preserve">.1. </w:t>
      </w:r>
      <w:r w:rsidRPr="0024567A">
        <w:rPr>
          <w:sz w:val="26"/>
          <w:szCs w:val="26"/>
          <w:lang w:bidi="en-US"/>
        </w:rPr>
        <w:tab/>
        <w:t>Ngoài việc áp dụng các biện pháp chế tài khác mà Bên A có quyền thực hiện theo Hợp Đồng này và theo quy định của pháp luật, Bên A có quyền yêu cầu Bên B bồi hoàn cho Bên A bất kỳ tổn thất, thiệt hại, chi phí tố tụng, v.v… mà Bên A có thể phải chịu phát sinh từ bất kỳ hành vi trái pháp luật, hành vi vi phạm nào của Bên B hoặc do hành vi bất cẩn của Bên B.</w:t>
      </w:r>
    </w:p>
    <w:p w14:paraId="69A559B8" w14:textId="77777777" w:rsidR="008F4C34" w:rsidRPr="0024567A" w:rsidRDefault="008F4C34" w:rsidP="00C8308C">
      <w:pPr>
        <w:pStyle w:val="Heading1"/>
        <w:numPr>
          <w:ilvl w:val="0"/>
          <w:numId w:val="0"/>
        </w:numPr>
        <w:tabs>
          <w:tab w:val="left" w:pos="720"/>
        </w:tabs>
        <w:spacing w:line="240" w:lineRule="auto"/>
        <w:ind w:right="-10"/>
        <w:jc w:val="both"/>
        <w:rPr>
          <w:b/>
          <w:sz w:val="26"/>
          <w:szCs w:val="26"/>
          <w:lang w:bidi="en-US"/>
        </w:rPr>
      </w:pPr>
      <w:r w:rsidRPr="0024567A">
        <w:rPr>
          <w:sz w:val="26"/>
          <w:szCs w:val="26"/>
          <w:lang w:val="vi-VN" w:bidi="en-US"/>
        </w:rPr>
        <w:t>19</w:t>
      </w:r>
      <w:r w:rsidRPr="0024567A">
        <w:rPr>
          <w:sz w:val="26"/>
          <w:szCs w:val="26"/>
          <w:lang w:bidi="en-US"/>
        </w:rPr>
        <w:t xml:space="preserve">.2. </w:t>
      </w:r>
      <w:r w:rsidRPr="0024567A">
        <w:rPr>
          <w:sz w:val="26"/>
          <w:szCs w:val="26"/>
          <w:lang w:bidi="en-US"/>
        </w:rPr>
        <w:tab/>
        <w:t>Nếu Bên B bằng cách khác vi phạm nghiêm trọng Hợp Đồng này mà không khắc phục vi phạm đó trong vòng mười bốn (14) ngày kể từ ngày Bên A gửi thông báo, thì Các Bên đồng ý rằng Bên A tùy theo quyết định của mình, có quyền áp dụng bất kỳ một, một số hoặc toàn bộ các biện pháp xử lý như dưới đây, tại cùng một thời điểm hoặc tại những thời điểm khác nhau:</w:t>
      </w:r>
    </w:p>
    <w:p w14:paraId="076FD099" w14:textId="77777777" w:rsidR="008F4C34" w:rsidRPr="0024567A" w:rsidRDefault="008F4C34" w:rsidP="00C8308C">
      <w:pPr>
        <w:pStyle w:val="Heading1"/>
        <w:numPr>
          <w:ilvl w:val="0"/>
          <w:numId w:val="0"/>
        </w:numPr>
        <w:tabs>
          <w:tab w:val="left" w:pos="720"/>
        </w:tabs>
        <w:spacing w:line="240" w:lineRule="auto"/>
        <w:ind w:right="-10"/>
        <w:jc w:val="both"/>
        <w:rPr>
          <w:b/>
          <w:sz w:val="26"/>
          <w:szCs w:val="26"/>
          <w:lang w:bidi="en-US"/>
        </w:rPr>
      </w:pPr>
      <w:r w:rsidRPr="0024567A">
        <w:rPr>
          <w:sz w:val="26"/>
          <w:szCs w:val="26"/>
          <w:lang w:bidi="en-US"/>
        </w:rPr>
        <w:t xml:space="preserve">(a) </w:t>
      </w:r>
      <w:r w:rsidRPr="0024567A">
        <w:rPr>
          <w:sz w:val="26"/>
          <w:szCs w:val="26"/>
          <w:lang w:bidi="en-US"/>
        </w:rPr>
        <w:tab/>
        <w:t xml:space="preserve">Đơn phương chấm dứt Hợp Đồng này bằng cách gửi văn bản thông báo cho Bên B (sau đây gọi là “Thông Báo chấm Dứt Hợp Đồng”). Hợp Đồng này sẽ tự động chấm dứt kể </w:t>
      </w:r>
      <w:proofErr w:type="gramStart"/>
      <w:r w:rsidRPr="0024567A">
        <w:rPr>
          <w:sz w:val="26"/>
          <w:szCs w:val="26"/>
          <w:lang w:bidi="en-US"/>
        </w:rPr>
        <w:t>từ  ngày</w:t>
      </w:r>
      <w:proofErr w:type="gramEnd"/>
      <w:r w:rsidRPr="0024567A">
        <w:rPr>
          <w:sz w:val="26"/>
          <w:szCs w:val="26"/>
          <w:lang w:bidi="en-US"/>
        </w:rPr>
        <w:t xml:space="preserve"> Bên B nhận được hoặc được xem là nhận được Thông Báo Chấm Dứt Hợp Đồng hoặc một thời điểm khác nêu tại Thông Báo Chấm Dứt Hợp Đồng tùy thời điểm nào sớm hơn;</w:t>
      </w:r>
    </w:p>
    <w:p w14:paraId="67A22E82" w14:textId="77777777" w:rsidR="008F4C34" w:rsidRPr="0024567A" w:rsidRDefault="008F4C34" w:rsidP="00C8308C">
      <w:pPr>
        <w:pStyle w:val="Heading1"/>
        <w:numPr>
          <w:ilvl w:val="0"/>
          <w:numId w:val="0"/>
        </w:numPr>
        <w:tabs>
          <w:tab w:val="left" w:pos="720"/>
        </w:tabs>
        <w:spacing w:line="240" w:lineRule="auto"/>
        <w:ind w:right="-10"/>
        <w:jc w:val="both"/>
        <w:rPr>
          <w:b/>
          <w:sz w:val="26"/>
          <w:szCs w:val="26"/>
          <w:lang w:bidi="en-US"/>
        </w:rPr>
      </w:pPr>
      <w:r w:rsidRPr="0024567A">
        <w:rPr>
          <w:sz w:val="26"/>
          <w:szCs w:val="26"/>
          <w:lang w:bidi="en-US"/>
        </w:rPr>
        <w:t xml:space="preserve">(b) </w:t>
      </w:r>
      <w:r w:rsidRPr="0024567A">
        <w:rPr>
          <w:sz w:val="26"/>
          <w:szCs w:val="26"/>
          <w:lang w:bidi="en-US"/>
        </w:rPr>
        <w:tab/>
        <w:t xml:space="preserve">Bên B sẽ chịu phạt </w:t>
      </w:r>
      <w:proofErr w:type="gramStart"/>
      <w:r w:rsidRPr="0024567A">
        <w:rPr>
          <w:sz w:val="26"/>
          <w:szCs w:val="26"/>
          <w:lang w:bidi="en-US"/>
        </w:rPr>
        <w:t>vi</w:t>
      </w:r>
      <w:proofErr w:type="gramEnd"/>
      <w:r w:rsidRPr="0024567A">
        <w:rPr>
          <w:sz w:val="26"/>
          <w:szCs w:val="26"/>
          <w:lang w:bidi="en-US"/>
        </w:rPr>
        <w:t xml:space="preserve"> phạm Hợp Đồng tương ứng với tám phần trăm (8%) Giá Biệt Thự;</w:t>
      </w:r>
    </w:p>
    <w:p w14:paraId="53DF2284" w14:textId="77777777" w:rsidR="008F4C34" w:rsidRPr="0024567A" w:rsidRDefault="008F4C34" w:rsidP="00C8308C">
      <w:pPr>
        <w:pStyle w:val="Heading1"/>
        <w:numPr>
          <w:ilvl w:val="0"/>
          <w:numId w:val="0"/>
        </w:numPr>
        <w:tabs>
          <w:tab w:val="left" w:pos="720"/>
        </w:tabs>
        <w:spacing w:line="240" w:lineRule="auto"/>
        <w:ind w:right="-10"/>
        <w:jc w:val="both"/>
        <w:rPr>
          <w:b/>
          <w:sz w:val="26"/>
          <w:szCs w:val="26"/>
          <w:lang w:bidi="en-US"/>
        </w:rPr>
      </w:pPr>
      <w:r w:rsidRPr="0024567A">
        <w:rPr>
          <w:sz w:val="26"/>
          <w:szCs w:val="26"/>
          <w:lang w:bidi="en-US"/>
        </w:rPr>
        <w:t>(c)</w:t>
      </w:r>
      <w:r w:rsidRPr="0024567A">
        <w:rPr>
          <w:sz w:val="26"/>
          <w:szCs w:val="26"/>
          <w:lang w:bidi="en-US"/>
        </w:rPr>
        <w:tab/>
        <w:t xml:space="preserve"> Yêu cầu Bên B thanh toán Lãi Suất Quá Hạn tính từ ngày đến hạn thanh toán quy định tại Hợp Đồng này cho đến ngày chấm dứt Hợp Đồng;</w:t>
      </w:r>
    </w:p>
    <w:p w14:paraId="323C145F" w14:textId="77777777" w:rsidR="008F4C34" w:rsidRPr="0024567A" w:rsidRDefault="008F4C34" w:rsidP="00C8308C">
      <w:pPr>
        <w:pStyle w:val="Heading1"/>
        <w:numPr>
          <w:ilvl w:val="0"/>
          <w:numId w:val="0"/>
        </w:numPr>
        <w:tabs>
          <w:tab w:val="left" w:pos="720"/>
        </w:tabs>
        <w:spacing w:line="240" w:lineRule="auto"/>
        <w:ind w:right="-10"/>
        <w:jc w:val="both"/>
        <w:rPr>
          <w:b/>
          <w:sz w:val="26"/>
          <w:szCs w:val="26"/>
          <w:lang w:bidi="en-US"/>
        </w:rPr>
      </w:pPr>
      <w:r w:rsidRPr="0024567A">
        <w:rPr>
          <w:sz w:val="26"/>
          <w:szCs w:val="26"/>
          <w:lang w:bidi="en-US"/>
        </w:rPr>
        <w:t xml:space="preserve">(d) </w:t>
      </w:r>
      <w:r w:rsidRPr="0024567A">
        <w:rPr>
          <w:sz w:val="26"/>
          <w:szCs w:val="26"/>
          <w:lang w:bidi="en-US"/>
        </w:rPr>
        <w:tab/>
        <w:t>Có quyền (nhưng không có nghĩa vụ) lùi ngày Bàn Giao Biệt Thự tương ứng với số ngày chậm thanh toán;</w:t>
      </w:r>
    </w:p>
    <w:p w14:paraId="45E64200" w14:textId="77777777" w:rsidR="008F4C34" w:rsidRPr="0024567A" w:rsidRDefault="008F4C34" w:rsidP="00C8308C">
      <w:pPr>
        <w:pStyle w:val="Heading1"/>
        <w:numPr>
          <w:ilvl w:val="0"/>
          <w:numId w:val="0"/>
        </w:numPr>
        <w:tabs>
          <w:tab w:val="left" w:pos="720"/>
        </w:tabs>
        <w:spacing w:line="240" w:lineRule="auto"/>
        <w:ind w:right="-10"/>
        <w:jc w:val="both"/>
        <w:rPr>
          <w:b/>
          <w:sz w:val="26"/>
          <w:szCs w:val="26"/>
          <w:lang w:bidi="en-US"/>
        </w:rPr>
      </w:pPr>
      <w:r w:rsidRPr="0024567A">
        <w:rPr>
          <w:sz w:val="26"/>
          <w:szCs w:val="26"/>
          <w:lang w:bidi="en-US"/>
        </w:rPr>
        <w:t xml:space="preserve">(e) </w:t>
      </w:r>
      <w:r w:rsidRPr="0024567A">
        <w:rPr>
          <w:sz w:val="26"/>
          <w:szCs w:val="26"/>
          <w:lang w:bidi="en-US"/>
        </w:rPr>
        <w:tab/>
        <w:t>Yêu cầu Bên B bồi thường mọi thiệt hại phát sinh, nếu có;</w:t>
      </w:r>
    </w:p>
    <w:p w14:paraId="2D7ECA66" w14:textId="77777777" w:rsidR="008F4C34" w:rsidRPr="0024567A" w:rsidRDefault="008F4C34" w:rsidP="00C8308C">
      <w:pPr>
        <w:pStyle w:val="Heading1"/>
        <w:numPr>
          <w:ilvl w:val="0"/>
          <w:numId w:val="0"/>
        </w:numPr>
        <w:tabs>
          <w:tab w:val="left" w:pos="720"/>
        </w:tabs>
        <w:spacing w:line="240" w:lineRule="auto"/>
        <w:ind w:right="-10"/>
        <w:jc w:val="both"/>
        <w:rPr>
          <w:b/>
          <w:sz w:val="26"/>
          <w:szCs w:val="26"/>
          <w:lang w:bidi="en-US"/>
        </w:rPr>
      </w:pPr>
      <w:r w:rsidRPr="0024567A">
        <w:rPr>
          <w:sz w:val="26"/>
          <w:szCs w:val="26"/>
          <w:lang w:bidi="en-US"/>
        </w:rPr>
        <w:t xml:space="preserve">(f) </w:t>
      </w:r>
      <w:r w:rsidRPr="0024567A">
        <w:rPr>
          <w:sz w:val="26"/>
          <w:szCs w:val="26"/>
          <w:lang w:bidi="en-US"/>
        </w:rPr>
        <w:tab/>
        <w:t>Yêu cầu Bên B hoàn trả cho Bên A các chi phí khác liên quan đến việc mua bán Biệt Thự, bao gồm nhưng không giới hạn ở chi phí marketing, môi giới, bán hàng và các chi phí hỗ trợ lãi suất tín dụng (nếu có).</w:t>
      </w:r>
    </w:p>
    <w:p w14:paraId="74278112" w14:textId="77777777" w:rsidR="008F4C34" w:rsidRPr="0024567A" w:rsidRDefault="008F4C34" w:rsidP="00C8308C">
      <w:pPr>
        <w:pStyle w:val="Heading1"/>
        <w:numPr>
          <w:ilvl w:val="0"/>
          <w:numId w:val="0"/>
        </w:numPr>
        <w:tabs>
          <w:tab w:val="left" w:pos="720"/>
        </w:tabs>
        <w:spacing w:line="240" w:lineRule="auto"/>
        <w:ind w:right="-10"/>
        <w:jc w:val="both"/>
        <w:rPr>
          <w:b/>
          <w:sz w:val="26"/>
          <w:szCs w:val="26"/>
          <w:lang w:bidi="en-US"/>
        </w:rPr>
      </w:pPr>
      <w:r w:rsidRPr="0024567A">
        <w:rPr>
          <w:sz w:val="26"/>
          <w:szCs w:val="26"/>
          <w:lang w:val="vi-VN" w:bidi="en-US"/>
        </w:rPr>
        <w:t>19</w:t>
      </w:r>
      <w:r w:rsidRPr="0024567A">
        <w:rPr>
          <w:sz w:val="26"/>
          <w:szCs w:val="26"/>
          <w:lang w:bidi="en-US"/>
        </w:rPr>
        <w:t xml:space="preserve">.3. </w:t>
      </w:r>
      <w:r w:rsidRPr="0024567A">
        <w:rPr>
          <w:sz w:val="26"/>
          <w:szCs w:val="26"/>
          <w:lang w:bidi="en-US"/>
        </w:rPr>
        <w:tab/>
        <w:t>Để làm rõ, vi phạm nghiêm trọng</w:t>
      </w:r>
      <w:r w:rsidRPr="0024567A">
        <w:rPr>
          <w:i/>
          <w:sz w:val="26"/>
          <w:szCs w:val="26"/>
          <w:lang w:bidi="en-US"/>
        </w:rPr>
        <w:t xml:space="preserve"> </w:t>
      </w:r>
      <w:r w:rsidRPr="0024567A">
        <w:rPr>
          <w:sz w:val="26"/>
          <w:szCs w:val="26"/>
          <w:lang w:bidi="en-US"/>
        </w:rPr>
        <w:t xml:space="preserve">nêu Điều </w:t>
      </w:r>
      <w:r w:rsidRPr="0024567A">
        <w:rPr>
          <w:sz w:val="26"/>
          <w:szCs w:val="26"/>
          <w:lang w:val="vi-VN" w:bidi="en-US"/>
        </w:rPr>
        <w:t>19</w:t>
      </w:r>
      <w:r w:rsidRPr="0024567A">
        <w:rPr>
          <w:sz w:val="26"/>
          <w:szCs w:val="26"/>
          <w:lang w:bidi="en-US"/>
        </w:rPr>
        <w:t>.2 là nói đến các vụ việc, sự việc, trường hợp, vấn đề hoặc sự kiện mà toàn bộ tổn thất, thiệt hại, phí tổn (bao gồm cả chi phí pháp lý) theo cách thức xác định của Bên A có giá trị từ 500.000.000 VND (năm trăm triệu đồng) trở lên.</w:t>
      </w:r>
    </w:p>
    <w:p w14:paraId="2A8F7D76" w14:textId="77777777" w:rsidR="008F4C34" w:rsidRPr="0024567A" w:rsidRDefault="008F4C34" w:rsidP="00C8308C">
      <w:pPr>
        <w:pStyle w:val="Heading1"/>
        <w:numPr>
          <w:ilvl w:val="0"/>
          <w:numId w:val="0"/>
        </w:numPr>
        <w:spacing w:line="240" w:lineRule="auto"/>
        <w:rPr>
          <w:sz w:val="26"/>
          <w:szCs w:val="26"/>
        </w:rPr>
      </w:pPr>
    </w:p>
    <w:p w14:paraId="5DCCDD53" w14:textId="77777777" w:rsidR="008F4C34" w:rsidRPr="0024567A" w:rsidRDefault="008F4C34" w:rsidP="00C8308C">
      <w:pPr>
        <w:pStyle w:val="Heading1"/>
        <w:numPr>
          <w:ilvl w:val="0"/>
          <w:numId w:val="0"/>
        </w:numPr>
        <w:spacing w:after="0" w:line="240" w:lineRule="auto"/>
        <w:jc w:val="center"/>
        <w:rPr>
          <w:b/>
          <w:sz w:val="26"/>
          <w:szCs w:val="26"/>
          <w:lang w:val="vi-VN"/>
        </w:rPr>
      </w:pPr>
      <w:r w:rsidRPr="0024567A">
        <w:rPr>
          <w:b/>
          <w:sz w:val="26"/>
          <w:szCs w:val="26"/>
        </w:rPr>
        <w:t>Điều 2</w:t>
      </w:r>
      <w:r w:rsidRPr="0024567A">
        <w:rPr>
          <w:b/>
          <w:sz w:val="26"/>
          <w:szCs w:val="26"/>
          <w:lang w:val="vi-VN"/>
        </w:rPr>
        <w:t>0</w:t>
      </w:r>
    </w:p>
    <w:p w14:paraId="1753A19B" w14:textId="77777777" w:rsidR="008F4C34" w:rsidRDefault="008F4C34" w:rsidP="00C8308C">
      <w:pPr>
        <w:pStyle w:val="Heading1"/>
        <w:numPr>
          <w:ilvl w:val="0"/>
          <w:numId w:val="0"/>
        </w:numPr>
        <w:spacing w:after="0" w:line="240" w:lineRule="auto"/>
        <w:jc w:val="center"/>
        <w:rPr>
          <w:b/>
          <w:sz w:val="26"/>
          <w:szCs w:val="26"/>
        </w:rPr>
      </w:pPr>
      <w:r w:rsidRPr="0024567A">
        <w:rPr>
          <w:b/>
          <w:sz w:val="26"/>
          <w:szCs w:val="26"/>
        </w:rPr>
        <w:t>QUYỀN SỞ HỮU TRÍ TUỆ</w:t>
      </w:r>
    </w:p>
    <w:p w14:paraId="3EA4D919" w14:textId="77777777" w:rsidR="00C8308C" w:rsidRPr="00C8308C" w:rsidRDefault="00C8308C" w:rsidP="00C8308C"/>
    <w:p w14:paraId="7E6B72B9" w14:textId="77777777" w:rsidR="008F4C34" w:rsidRPr="0024567A" w:rsidRDefault="008F4C34" w:rsidP="00C8308C">
      <w:pPr>
        <w:pStyle w:val="Heading1"/>
        <w:numPr>
          <w:ilvl w:val="0"/>
          <w:numId w:val="0"/>
        </w:numPr>
        <w:spacing w:line="240" w:lineRule="auto"/>
        <w:ind w:right="-10"/>
        <w:jc w:val="both"/>
        <w:rPr>
          <w:b/>
          <w:sz w:val="26"/>
          <w:szCs w:val="26"/>
          <w:lang w:bidi="en-US"/>
        </w:rPr>
      </w:pPr>
      <w:r w:rsidRPr="0024567A">
        <w:rPr>
          <w:sz w:val="26"/>
          <w:szCs w:val="26"/>
          <w:lang w:bidi="en-US"/>
        </w:rPr>
        <w:t>Tại thời điểm ký Hợp Đồng này, Khu Biệt thự đang được mang tên là “</w:t>
      </w:r>
      <w:r w:rsidRPr="0024567A">
        <w:rPr>
          <w:sz w:val="26"/>
          <w:szCs w:val="26"/>
        </w:rPr>
        <w:t xml:space="preserve">King Garden </w:t>
      </w:r>
      <w:r w:rsidRPr="0024567A">
        <w:rPr>
          <w:rFonts w:cs="Times New Roman"/>
          <w:sz w:val="26"/>
          <w:szCs w:val="26"/>
        </w:rPr>
        <w:t>Thanh Thuy, BW Signature Collection by Best Western</w:t>
      </w:r>
      <w:r w:rsidRPr="0024567A">
        <w:rPr>
          <w:rFonts w:cs="Times New Roman" w:hint="eastAsia"/>
          <w:sz w:val="26"/>
          <w:szCs w:val="26"/>
        </w:rPr>
        <w:t>®</w:t>
      </w:r>
      <w:r w:rsidRPr="0024567A">
        <w:rPr>
          <w:rFonts w:cs="Times New Roman"/>
          <w:sz w:val="26"/>
          <w:szCs w:val="26"/>
        </w:rPr>
        <w:t xml:space="preserve">” và </w:t>
      </w:r>
      <w:r w:rsidRPr="0024567A">
        <w:rPr>
          <w:sz w:val="26"/>
          <w:szCs w:val="26"/>
          <w:lang w:bidi="en-US"/>
        </w:rPr>
        <w:t xml:space="preserve">Khu Du lịch, Biệt thự sinh </w:t>
      </w:r>
      <w:r w:rsidRPr="0024567A">
        <w:rPr>
          <w:sz w:val="26"/>
          <w:szCs w:val="26"/>
          <w:lang w:bidi="en-US"/>
        </w:rPr>
        <w:lastRenderedPageBreak/>
        <w:t>thái nghỉ dưỡng Vườn Vua (Vuon Vua Resort &amp; Villas)” là nhãn hiệu hàng hóa này sẽ thuộc về Bên A trong mọi trường hợp xảy ra. Bên B, bằng việc ký Hợp Đồng này thừa nhận rằng quyền đặt tên cho Khu Biệt Thự là quyền được bảo lưu của Bên A trong mọi trường hợp xảy ra, và Bên A có quyền được đặt tên, đổi tên Khu Biệt Thự sang một nhãn hiệu khác tùy theo chiến lược kinh doanh hoặc theo quy định tại các hợp đồng chuyển giao quyền sử dụng nhãn hiệu mà Bên A ký với các chủ sở hữu nhãn hiệu. Bên B thừa nhận rằng, các nhãn hiệu được đặt cho Khu Biệt Thự không phải là một phần của Hợp Đồng này, và Bên B hiện không có bất kỳ quyền, quyền sở hữu hoặc quyền lợi nào trong việc sử dụng tên “</w:t>
      </w:r>
      <w:r w:rsidRPr="0024567A">
        <w:rPr>
          <w:sz w:val="26"/>
          <w:szCs w:val="26"/>
        </w:rPr>
        <w:t xml:space="preserve">King Garden </w:t>
      </w:r>
      <w:r w:rsidRPr="0024567A">
        <w:rPr>
          <w:rFonts w:cs="Times New Roman"/>
          <w:sz w:val="26"/>
          <w:szCs w:val="26"/>
        </w:rPr>
        <w:t>Thanh Thuy, BW Signature Collection by Best Western</w:t>
      </w:r>
      <w:r w:rsidRPr="0024567A">
        <w:rPr>
          <w:rFonts w:cs="Times New Roman" w:hint="eastAsia"/>
          <w:sz w:val="26"/>
          <w:szCs w:val="26"/>
        </w:rPr>
        <w:t>®</w:t>
      </w:r>
      <w:r w:rsidRPr="0024567A">
        <w:rPr>
          <w:rFonts w:cs="Times New Roman"/>
          <w:sz w:val="26"/>
          <w:szCs w:val="26"/>
        </w:rPr>
        <w:t>”, hình “</w:t>
      </w:r>
      <w:r w:rsidRPr="0024567A">
        <w:rPr>
          <w:sz w:val="26"/>
          <w:szCs w:val="26"/>
        </w:rPr>
        <w:t xml:space="preserve">King Garden </w:t>
      </w:r>
      <w:r w:rsidRPr="0024567A">
        <w:rPr>
          <w:rFonts w:cs="Times New Roman"/>
          <w:sz w:val="26"/>
          <w:szCs w:val="26"/>
        </w:rPr>
        <w:t>Thanh Thuy, BW Signature Collection by Best Western</w:t>
      </w:r>
      <w:r w:rsidRPr="0024567A">
        <w:rPr>
          <w:rFonts w:cs="Times New Roman" w:hint="eastAsia"/>
          <w:sz w:val="26"/>
          <w:szCs w:val="26"/>
        </w:rPr>
        <w:t>®</w:t>
      </w:r>
      <w:r w:rsidRPr="0024567A">
        <w:rPr>
          <w:rFonts w:cs="Times New Roman"/>
          <w:sz w:val="26"/>
          <w:szCs w:val="26"/>
        </w:rPr>
        <w:t xml:space="preserve">”, </w:t>
      </w:r>
      <w:r w:rsidRPr="0024567A">
        <w:rPr>
          <w:sz w:val="26"/>
          <w:szCs w:val="26"/>
          <w:lang w:bidi="en-US"/>
        </w:rPr>
        <w:t>Khu Du lịch, Biệt thự sinh thái nghỉ dưỡng Vườn Vua (Vuon Vua Resort &amp; Villas), hình “Vuon Vua Resort &amp; Villas</w:t>
      </w:r>
      <w:r w:rsidRPr="0024567A">
        <w:rPr>
          <w:rFonts w:cs="Times New Roman" w:hint="eastAsia"/>
          <w:sz w:val="26"/>
          <w:szCs w:val="26"/>
        </w:rPr>
        <w:t>®</w:t>
      </w:r>
      <w:r w:rsidRPr="0024567A">
        <w:rPr>
          <w:sz w:val="26"/>
          <w:szCs w:val="26"/>
          <w:lang w:bidi="en-US"/>
        </w:rPr>
        <w:t>” và/hoặc bất kỳ nhãn hiệu hàng hóa nào được chuyển giao quyền sử dụng nhãn hiệu cho Bên A hoặc trong hợp đồng riêng giữa Bên A và Các Bên chuyển giao quyền sử dụng nhãn hiệu cho phép sử dụng các tên và nhãn hiệu hàng hóa đó.</w:t>
      </w:r>
    </w:p>
    <w:p w14:paraId="7B1D24FB" w14:textId="77777777" w:rsidR="008F4C34" w:rsidRPr="0024567A" w:rsidRDefault="008F4C34" w:rsidP="00C8308C">
      <w:pPr>
        <w:pStyle w:val="Heading1"/>
        <w:numPr>
          <w:ilvl w:val="0"/>
          <w:numId w:val="0"/>
        </w:numPr>
        <w:spacing w:line="240" w:lineRule="auto"/>
        <w:ind w:right="-10"/>
        <w:jc w:val="both"/>
        <w:rPr>
          <w:b/>
          <w:sz w:val="26"/>
          <w:szCs w:val="26"/>
        </w:rPr>
      </w:pPr>
      <w:r w:rsidRPr="0024567A">
        <w:rPr>
          <w:sz w:val="26"/>
          <w:szCs w:val="26"/>
          <w:lang w:bidi="en-US"/>
        </w:rPr>
        <w:t>Mọi việc sử dụng nhãn hiệu “</w:t>
      </w:r>
      <w:r w:rsidRPr="0024567A">
        <w:rPr>
          <w:sz w:val="26"/>
          <w:szCs w:val="26"/>
        </w:rPr>
        <w:t xml:space="preserve">King Garden </w:t>
      </w:r>
      <w:r w:rsidRPr="0024567A">
        <w:rPr>
          <w:rFonts w:cs="Times New Roman"/>
          <w:sz w:val="26"/>
          <w:szCs w:val="26"/>
        </w:rPr>
        <w:t>Thanh Thuy, BW Signature Collection by Best Western</w:t>
      </w:r>
      <w:r w:rsidRPr="0024567A">
        <w:rPr>
          <w:rFonts w:cs="Times New Roman" w:hint="eastAsia"/>
          <w:sz w:val="26"/>
          <w:szCs w:val="26"/>
        </w:rPr>
        <w:t>®</w:t>
      </w:r>
      <w:r w:rsidRPr="0024567A">
        <w:rPr>
          <w:rFonts w:cs="Times New Roman"/>
          <w:sz w:val="26"/>
          <w:szCs w:val="26"/>
        </w:rPr>
        <w:t>”, hình “</w:t>
      </w:r>
      <w:r w:rsidRPr="0024567A">
        <w:rPr>
          <w:sz w:val="26"/>
          <w:szCs w:val="26"/>
        </w:rPr>
        <w:t xml:space="preserve">King Garden </w:t>
      </w:r>
      <w:r w:rsidRPr="0024567A">
        <w:rPr>
          <w:rFonts w:cs="Times New Roman"/>
          <w:sz w:val="26"/>
          <w:szCs w:val="26"/>
        </w:rPr>
        <w:t>Thanh Thuy, BW Signature Collection by Best Western</w:t>
      </w:r>
      <w:r w:rsidRPr="0024567A">
        <w:rPr>
          <w:rFonts w:cs="Times New Roman" w:hint="eastAsia"/>
          <w:sz w:val="26"/>
          <w:szCs w:val="26"/>
        </w:rPr>
        <w:t>®</w:t>
      </w:r>
      <w:r w:rsidRPr="0024567A">
        <w:rPr>
          <w:rFonts w:cs="Times New Roman"/>
          <w:sz w:val="26"/>
          <w:szCs w:val="26"/>
        </w:rPr>
        <w:t xml:space="preserve">”, </w:t>
      </w:r>
      <w:r w:rsidRPr="0024567A">
        <w:rPr>
          <w:sz w:val="26"/>
          <w:szCs w:val="26"/>
          <w:lang w:bidi="en-US"/>
        </w:rPr>
        <w:t>“Vuon Vua Resort &amp; Villas</w:t>
      </w:r>
      <w:r w:rsidRPr="0024567A">
        <w:rPr>
          <w:rFonts w:cs="Times New Roman" w:hint="eastAsia"/>
          <w:sz w:val="26"/>
          <w:szCs w:val="26"/>
        </w:rPr>
        <w:t>®</w:t>
      </w:r>
      <w:r w:rsidRPr="0024567A">
        <w:rPr>
          <w:sz w:val="26"/>
          <w:szCs w:val="26"/>
          <w:lang w:bidi="en-US"/>
        </w:rPr>
        <w:t>”, hình “Vuon Vua Resort &amp; Villas</w:t>
      </w:r>
      <w:r w:rsidRPr="0024567A">
        <w:rPr>
          <w:rFonts w:cs="Times New Roman" w:hint="eastAsia"/>
          <w:sz w:val="26"/>
          <w:szCs w:val="26"/>
        </w:rPr>
        <w:t>®</w:t>
      </w:r>
      <w:r w:rsidRPr="0024567A">
        <w:rPr>
          <w:sz w:val="26"/>
          <w:szCs w:val="26"/>
          <w:lang w:bidi="en-US"/>
        </w:rPr>
        <w:t>”, và/hoặc các nhãn hiệu khác mà Bên A nhận chuyển giao quyền sử dụng nhãn hiệu thì đều phải có sự chấp thuận bằng văn bản của Bên A trước khi sử dụng.</w:t>
      </w:r>
    </w:p>
    <w:p w14:paraId="2820A21A" w14:textId="77777777" w:rsidR="008F4C34" w:rsidRPr="0024567A" w:rsidRDefault="008F4C34" w:rsidP="00C8308C">
      <w:pPr>
        <w:pStyle w:val="Heading1"/>
        <w:numPr>
          <w:ilvl w:val="0"/>
          <w:numId w:val="0"/>
        </w:numPr>
        <w:spacing w:line="240" w:lineRule="auto"/>
        <w:rPr>
          <w:sz w:val="26"/>
          <w:szCs w:val="26"/>
        </w:rPr>
      </w:pPr>
    </w:p>
    <w:p w14:paraId="06F78F19" w14:textId="77777777" w:rsidR="008F4C34" w:rsidRPr="0024567A" w:rsidRDefault="008F4C34" w:rsidP="00C8308C">
      <w:pPr>
        <w:pStyle w:val="Heading1"/>
        <w:numPr>
          <w:ilvl w:val="0"/>
          <w:numId w:val="0"/>
        </w:numPr>
        <w:spacing w:after="0" w:line="240" w:lineRule="auto"/>
        <w:jc w:val="center"/>
        <w:rPr>
          <w:b/>
          <w:sz w:val="26"/>
          <w:szCs w:val="26"/>
          <w:lang w:val="vi-VN"/>
        </w:rPr>
      </w:pPr>
      <w:r w:rsidRPr="0024567A">
        <w:rPr>
          <w:b/>
          <w:sz w:val="26"/>
          <w:szCs w:val="26"/>
        </w:rPr>
        <w:t>Điều 2</w:t>
      </w:r>
      <w:r w:rsidRPr="0024567A">
        <w:rPr>
          <w:b/>
          <w:sz w:val="26"/>
          <w:szCs w:val="26"/>
          <w:lang w:val="vi-VN"/>
        </w:rPr>
        <w:t>1</w:t>
      </w:r>
    </w:p>
    <w:p w14:paraId="623968C7" w14:textId="77777777" w:rsidR="008F4C34" w:rsidRPr="0024567A" w:rsidRDefault="008F4C34" w:rsidP="00C8308C">
      <w:pPr>
        <w:ind w:left="2412" w:right="2416"/>
        <w:jc w:val="center"/>
        <w:rPr>
          <w:b/>
          <w:sz w:val="26"/>
          <w:szCs w:val="26"/>
        </w:rPr>
      </w:pPr>
      <w:r w:rsidRPr="0024567A">
        <w:rPr>
          <w:b/>
          <w:sz w:val="26"/>
          <w:szCs w:val="26"/>
        </w:rPr>
        <w:t>ĐIỀU KHOẢN CUỐI</w:t>
      </w:r>
    </w:p>
    <w:p w14:paraId="4F758B0F" w14:textId="77777777" w:rsidR="008F4C34" w:rsidRPr="0024567A" w:rsidRDefault="008F4C34" w:rsidP="00C8308C">
      <w:pPr>
        <w:ind w:left="2412" w:right="2416"/>
        <w:jc w:val="center"/>
        <w:rPr>
          <w:b/>
          <w:sz w:val="26"/>
          <w:szCs w:val="26"/>
        </w:rPr>
      </w:pPr>
    </w:p>
    <w:p w14:paraId="6B64A673" w14:textId="77777777" w:rsidR="008F4C34" w:rsidRPr="0024567A" w:rsidRDefault="008F4C34" w:rsidP="00C8308C">
      <w:pPr>
        <w:pStyle w:val="BodyText"/>
        <w:ind w:right="-10"/>
        <w:jc w:val="both"/>
        <w:rPr>
          <w:sz w:val="26"/>
          <w:szCs w:val="26"/>
        </w:rPr>
      </w:pPr>
      <w:r w:rsidRPr="0024567A">
        <w:rPr>
          <w:sz w:val="26"/>
          <w:szCs w:val="26"/>
        </w:rPr>
        <w:t>2</w:t>
      </w:r>
      <w:r w:rsidRPr="0024567A">
        <w:rPr>
          <w:sz w:val="26"/>
          <w:szCs w:val="26"/>
          <w:lang w:val="vi-VN"/>
        </w:rPr>
        <w:t>1</w:t>
      </w:r>
      <w:r w:rsidRPr="0024567A">
        <w:rPr>
          <w:sz w:val="26"/>
          <w:szCs w:val="26"/>
        </w:rPr>
        <w:t>.1.</w:t>
      </w:r>
      <w:r w:rsidRPr="0024567A">
        <w:rPr>
          <w:sz w:val="26"/>
          <w:szCs w:val="26"/>
        </w:rPr>
        <w:tab/>
        <w:t>Các Phụ lục kèm theo Hợp Đồng hoặc bất kỳ các văn bản sửa đổi, bổ sung nào được ký kết hợp lệ sẽ là một bộ phận không thể tách rời của Hợp Đồng và có giá trị pháp lý như Hợp Đồng.</w:t>
      </w:r>
    </w:p>
    <w:p w14:paraId="0F52681E" w14:textId="77777777" w:rsidR="008F4C34" w:rsidRPr="0024567A" w:rsidRDefault="008F4C34" w:rsidP="00C8308C">
      <w:pPr>
        <w:tabs>
          <w:tab w:val="left" w:pos="360"/>
          <w:tab w:val="left" w:pos="720"/>
        </w:tabs>
        <w:ind w:right="-10"/>
        <w:jc w:val="both"/>
        <w:rPr>
          <w:sz w:val="26"/>
          <w:szCs w:val="26"/>
        </w:rPr>
      </w:pPr>
      <w:r w:rsidRPr="0024567A">
        <w:rPr>
          <w:sz w:val="26"/>
          <w:szCs w:val="26"/>
        </w:rPr>
        <w:t>2</w:t>
      </w:r>
      <w:r w:rsidRPr="0024567A">
        <w:rPr>
          <w:sz w:val="26"/>
          <w:szCs w:val="26"/>
          <w:lang w:val="vi-VN"/>
        </w:rPr>
        <w:t>1</w:t>
      </w:r>
      <w:r w:rsidRPr="0024567A">
        <w:rPr>
          <w:sz w:val="26"/>
          <w:szCs w:val="26"/>
        </w:rPr>
        <w:t>.2.</w:t>
      </w:r>
      <w:r w:rsidRPr="0024567A">
        <w:rPr>
          <w:sz w:val="26"/>
          <w:szCs w:val="26"/>
        </w:rPr>
        <w:tab/>
        <w:t xml:space="preserve">Hợp Đồng này và các Phụ lục kèm </w:t>
      </w:r>
      <w:proofErr w:type="gramStart"/>
      <w:r w:rsidRPr="0024567A">
        <w:rPr>
          <w:sz w:val="26"/>
          <w:szCs w:val="26"/>
        </w:rPr>
        <w:t>theo</w:t>
      </w:r>
      <w:proofErr w:type="gramEnd"/>
      <w:r w:rsidRPr="0024567A">
        <w:rPr>
          <w:sz w:val="26"/>
          <w:szCs w:val="26"/>
        </w:rPr>
        <w:t xml:space="preserve"> (nếu có) thể hiện toàn bộ nội dung thoả thuận của Các Bên. Việc sửa đổi, bổ sung, thay thế Hợp Đồng hay các Phụ lục và các văn bản kèm theo theo quy định tại Mục 2</w:t>
      </w:r>
      <w:r w:rsidRPr="0024567A">
        <w:rPr>
          <w:sz w:val="26"/>
          <w:szCs w:val="26"/>
          <w:lang w:val="vi-VN"/>
        </w:rPr>
        <w:t>1</w:t>
      </w:r>
      <w:r w:rsidRPr="0024567A">
        <w:rPr>
          <w:sz w:val="26"/>
          <w:szCs w:val="26"/>
        </w:rPr>
        <w:t>.1 Điều này chỉ có giá trị và hiệu lực pháp lý nếu được lập thành văn bản và được người đại diện hợp pháp của các Bên ký kết.</w:t>
      </w:r>
    </w:p>
    <w:p w14:paraId="6770EE62" w14:textId="77777777" w:rsidR="008F4C34" w:rsidRPr="0024567A" w:rsidRDefault="008F4C34" w:rsidP="00C8308C">
      <w:pPr>
        <w:tabs>
          <w:tab w:val="left" w:pos="360"/>
          <w:tab w:val="left" w:pos="720"/>
        </w:tabs>
        <w:ind w:right="-10"/>
        <w:jc w:val="both"/>
        <w:rPr>
          <w:sz w:val="26"/>
          <w:szCs w:val="26"/>
        </w:rPr>
      </w:pPr>
      <w:r w:rsidRPr="0024567A">
        <w:rPr>
          <w:sz w:val="26"/>
          <w:szCs w:val="26"/>
        </w:rPr>
        <w:t>2</w:t>
      </w:r>
      <w:r w:rsidRPr="0024567A">
        <w:rPr>
          <w:sz w:val="26"/>
          <w:szCs w:val="26"/>
          <w:lang w:val="vi-VN"/>
        </w:rPr>
        <w:t>1</w:t>
      </w:r>
      <w:r w:rsidRPr="0024567A">
        <w:rPr>
          <w:sz w:val="26"/>
          <w:szCs w:val="26"/>
        </w:rPr>
        <w:t>.3.</w:t>
      </w:r>
      <w:r w:rsidRPr="0024567A">
        <w:rPr>
          <w:sz w:val="26"/>
          <w:szCs w:val="26"/>
        </w:rPr>
        <w:tab/>
        <w:t>Nếu bất kỳ phần, khoản mục, hoặc điều khoản nào của Hợp Đồng</w:t>
      </w:r>
      <w:r w:rsidRPr="0024567A">
        <w:rPr>
          <w:b/>
          <w:sz w:val="26"/>
          <w:szCs w:val="26"/>
        </w:rPr>
        <w:t xml:space="preserve"> </w:t>
      </w:r>
      <w:r w:rsidRPr="0024567A">
        <w:rPr>
          <w:sz w:val="26"/>
          <w:szCs w:val="26"/>
        </w:rPr>
        <w:t>hay các Phụ lục và văn bản kèm theo bị tuyên bố là vô hiệu, không có hiệu lực thi hành thì các điều khoản còn lại khác của Hợp Đồng, Phụ lục hay các văn bản kèm theo vẫn có giá trị pháp lý và hiệu lực thi hành đối với các Bên.</w:t>
      </w:r>
    </w:p>
    <w:p w14:paraId="72761B3C" w14:textId="77777777" w:rsidR="008F4C34" w:rsidRPr="0024567A" w:rsidRDefault="008F4C34" w:rsidP="00C8308C">
      <w:pPr>
        <w:tabs>
          <w:tab w:val="left" w:pos="360"/>
          <w:tab w:val="left" w:pos="720"/>
        </w:tabs>
        <w:ind w:right="-10"/>
        <w:jc w:val="both"/>
        <w:rPr>
          <w:color w:val="000000" w:themeColor="text1"/>
          <w:sz w:val="26"/>
          <w:szCs w:val="26"/>
          <w:lang w:bidi="en-US"/>
        </w:rPr>
      </w:pPr>
      <w:r w:rsidRPr="0024567A">
        <w:rPr>
          <w:sz w:val="26"/>
          <w:szCs w:val="26"/>
        </w:rPr>
        <w:t>2</w:t>
      </w:r>
      <w:r w:rsidRPr="0024567A">
        <w:rPr>
          <w:sz w:val="26"/>
          <w:szCs w:val="26"/>
          <w:lang w:val="vi-VN"/>
        </w:rPr>
        <w:t>1</w:t>
      </w:r>
      <w:r w:rsidRPr="0024567A">
        <w:rPr>
          <w:sz w:val="26"/>
          <w:szCs w:val="26"/>
        </w:rPr>
        <w:t>.4.</w:t>
      </w:r>
      <w:r w:rsidRPr="0024567A">
        <w:rPr>
          <w:sz w:val="26"/>
          <w:szCs w:val="26"/>
        </w:rPr>
        <w:tab/>
        <w:t xml:space="preserve">Hợp Đồng có hiệu lực kể từ ngày ký và </w:t>
      </w:r>
      <w:r w:rsidRPr="0024567A">
        <w:rPr>
          <w:color w:val="000000" w:themeColor="text1"/>
          <w:sz w:val="26"/>
          <w:szCs w:val="26"/>
          <w:lang w:bidi="en-US"/>
        </w:rPr>
        <w:t xml:space="preserve">sẽ chấm dứt hiệu lực khi Hai Bên hoàn thành toàn bộ các nghĩa vụ của mình </w:t>
      </w:r>
      <w:proofErr w:type="gramStart"/>
      <w:r w:rsidRPr="0024567A">
        <w:rPr>
          <w:color w:val="000000" w:themeColor="text1"/>
          <w:sz w:val="26"/>
          <w:szCs w:val="26"/>
          <w:lang w:bidi="en-US"/>
        </w:rPr>
        <w:t>theo</w:t>
      </w:r>
      <w:proofErr w:type="gramEnd"/>
      <w:r w:rsidRPr="0024567A">
        <w:rPr>
          <w:color w:val="000000" w:themeColor="text1"/>
          <w:sz w:val="26"/>
          <w:szCs w:val="26"/>
          <w:lang w:bidi="en-US"/>
        </w:rPr>
        <w:t xml:space="preserve"> quy định tại Hợp Đồng hoặc chấm dứt theo quy định tại Điều 20.2(a) của Hợp Đồng, tùy sự kiện nào xảy ra trước.</w:t>
      </w:r>
    </w:p>
    <w:p w14:paraId="37FFD3BE" w14:textId="77777777" w:rsidR="008F4C34" w:rsidRPr="0024567A" w:rsidRDefault="008F4C34" w:rsidP="00C8308C">
      <w:pPr>
        <w:tabs>
          <w:tab w:val="left" w:pos="360"/>
          <w:tab w:val="left" w:pos="720"/>
        </w:tabs>
        <w:ind w:right="-10"/>
        <w:jc w:val="both"/>
        <w:rPr>
          <w:sz w:val="26"/>
          <w:szCs w:val="26"/>
        </w:rPr>
      </w:pPr>
      <w:r w:rsidRPr="0024567A">
        <w:rPr>
          <w:sz w:val="26"/>
          <w:szCs w:val="26"/>
        </w:rPr>
        <w:lastRenderedPageBreak/>
        <w:t>2</w:t>
      </w:r>
      <w:r w:rsidRPr="0024567A">
        <w:rPr>
          <w:sz w:val="26"/>
          <w:szCs w:val="26"/>
          <w:lang w:val="vi-VN"/>
        </w:rPr>
        <w:t>1</w:t>
      </w:r>
      <w:r w:rsidRPr="0024567A">
        <w:rPr>
          <w:sz w:val="26"/>
          <w:szCs w:val="26"/>
        </w:rPr>
        <w:t>.5.</w:t>
      </w:r>
      <w:r w:rsidRPr="0024567A">
        <w:rPr>
          <w:sz w:val="26"/>
          <w:szCs w:val="26"/>
        </w:rPr>
        <w:tab/>
        <w:t xml:space="preserve">Hợp Đồng bao </w:t>
      </w:r>
      <w:proofErr w:type="gramStart"/>
      <w:r w:rsidRPr="0024567A">
        <w:rPr>
          <w:sz w:val="26"/>
          <w:szCs w:val="26"/>
        </w:rPr>
        <w:t>gồm .....</w:t>
      </w:r>
      <w:proofErr w:type="gramEnd"/>
      <w:r w:rsidRPr="0024567A">
        <w:rPr>
          <w:sz w:val="26"/>
          <w:szCs w:val="26"/>
        </w:rPr>
        <w:t xml:space="preserve"> (.....) trang, 2</w:t>
      </w:r>
      <w:r w:rsidRPr="0024567A">
        <w:rPr>
          <w:sz w:val="26"/>
          <w:szCs w:val="26"/>
          <w:lang w:val="vi-VN"/>
        </w:rPr>
        <w:t>1</w:t>
      </w:r>
      <w:r w:rsidRPr="0024567A">
        <w:rPr>
          <w:sz w:val="26"/>
          <w:szCs w:val="26"/>
        </w:rPr>
        <w:t xml:space="preserve"> (hai mươi mốt) Điều và được lập thành 04 (bốn) bản chính có giá trị pháp lý như nhau, Bên A giữ 03 (ba) bản chính, Bên B giữ 01 (một) bản chính để thực hiện.</w:t>
      </w:r>
    </w:p>
    <w:p w14:paraId="6C6AFF1B" w14:textId="77777777" w:rsidR="008F4C34" w:rsidRPr="0024567A" w:rsidRDefault="008F4C34" w:rsidP="00C8308C">
      <w:pPr>
        <w:tabs>
          <w:tab w:val="left" w:pos="360"/>
          <w:tab w:val="left" w:pos="1170"/>
        </w:tabs>
        <w:ind w:right="312"/>
        <w:rPr>
          <w:sz w:val="26"/>
          <w:szCs w:val="26"/>
        </w:rPr>
      </w:pPr>
    </w:p>
    <w:p w14:paraId="5FC99BE7" w14:textId="77777777" w:rsidR="008F4C34" w:rsidRPr="0024567A" w:rsidRDefault="008F4C34" w:rsidP="00C8308C">
      <w:pPr>
        <w:pStyle w:val="BodyText"/>
        <w:jc w:val="both"/>
        <w:rPr>
          <w:sz w:val="26"/>
          <w:szCs w:val="26"/>
        </w:rPr>
      </w:pPr>
    </w:p>
    <w:p w14:paraId="546ED8BD" w14:textId="77777777" w:rsidR="008F4C34" w:rsidRPr="0024567A" w:rsidRDefault="008F4C34" w:rsidP="00C8308C">
      <w:pPr>
        <w:pStyle w:val="Heading1"/>
        <w:numPr>
          <w:ilvl w:val="0"/>
          <w:numId w:val="0"/>
        </w:numPr>
        <w:tabs>
          <w:tab w:val="left" w:pos="4425"/>
        </w:tabs>
        <w:spacing w:after="0" w:line="240" w:lineRule="auto"/>
        <w:jc w:val="center"/>
        <w:rPr>
          <w:b/>
          <w:sz w:val="26"/>
          <w:szCs w:val="26"/>
        </w:rPr>
      </w:pPr>
      <w:r w:rsidRPr="0024567A">
        <w:rPr>
          <w:b/>
          <w:sz w:val="26"/>
          <w:szCs w:val="26"/>
        </w:rPr>
        <w:t>BÊN</w:t>
      </w:r>
      <w:r w:rsidRPr="0024567A">
        <w:rPr>
          <w:b/>
          <w:spacing w:val="-1"/>
          <w:sz w:val="26"/>
          <w:szCs w:val="26"/>
        </w:rPr>
        <w:t xml:space="preserve"> </w:t>
      </w:r>
      <w:r w:rsidRPr="0024567A">
        <w:rPr>
          <w:b/>
          <w:sz w:val="26"/>
          <w:szCs w:val="26"/>
        </w:rPr>
        <w:t>A</w:t>
      </w:r>
      <w:r w:rsidRPr="0024567A">
        <w:rPr>
          <w:b/>
          <w:sz w:val="26"/>
          <w:szCs w:val="26"/>
        </w:rPr>
        <w:tab/>
      </w:r>
      <w:r w:rsidRPr="0024567A">
        <w:rPr>
          <w:b/>
          <w:sz w:val="26"/>
          <w:szCs w:val="26"/>
        </w:rPr>
        <w:tab/>
      </w:r>
      <w:r w:rsidRPr="0024567A">
        <w:rPr>
          <w:b/>
          <w:sz w:val="26"/>
          <w:szCs w:val="26"/>
        </w:rPr>
        <w:tab/>
      </w:r>
      <w:r w:rsidRPr="0024567A">
        <w:rPr>
          <w:b/>
          <w:sz w:val="26"/>
          <w:szCs w:val="26"/>
        </w:rPr>
        <w:tab/>
        <w:t>BÊN</w:t>
      </w:r>
      <w:r w:rsidRPr="0024567A">
        <w:rPr>
          <w:b/>
          <w:spacing w:val="-1"/>
          <w:sz w:val="26"/>
          <w:szCs w:val="26"/>
        </w:rPr>
        <w:t xml:space="preserve"> </w:t>
      </w:r>
      <w:r w:rsidRPr="0024567A">
        <w:rPr>
          <w:b/>
          <w:sz w:val="26"/>
          <w:szCs w:val="26"/>
        </w:rPr>
        <w:t>B</w:t>
      </w:r>
    </w:p>
    <w:p w14:paraId="3B7DB31C" w14:textId="77777777" w:rsidR="008F4C34" w:rsidRPr="0024567A" w:rsidRDefault="008F4C34" w:rsidP="00C8308C">
      <w:pPr>
        <w:jc w:val="both"/>
        <w:rPr>
          <w:sz w:val="26"/>
          <w:szCs w:val="26"/>
        </w:rPr>
      </w:pPr>
    </w:p>
    <w:p w14:paraId="604D1AF4" w14:textId="77777777" w:rsidR="008F4C34" w:rsidRPr="0024567A" w:rsidRDefault="008F4C34" w:rsidP="00C8308C">
      <w:pPr>
        <w:jc w:val="both"/>
        <w:rPr>
          <w:sz w:val="26"/>
          <w:szCs w:val="26"/>
        </w:rPr>
      </w:pPr>
    </w:p>
    <w:p w14:paraId="090FDE0F" w14:textId="77777777" w:rsidR="008F4C34" w:rsidRPr="0024567A" w:rsidRDefault="008F4C34" w:rsidP="00C8308C">
      <w:pPr>
        <w:jc w:val="both"/>
        <w:rPr>
          <w:sz w:val="26"/>
          <w:szCs w:val="26"/>
        </w:rPr>
      </w:pPr>
    </w:p>
    <w:p w14:paraId="40C689A4" w14:textId="77777777" w:rsidR="008F4C34" w:rsidRPr="0024567A" w:rsidRDefault="008F4C34" w:rsidP="00C8308C">
      <w:pPr>
        <w:jc w:val="both"/>
        <w:rPr>
          <w:sz w:val="26"/>
          <w:szCs w:val="26"/>
        </w:rPr>
      </w:pPr>
    </w:p>
    <w:p w14:paraId="1B9B2828" w14:textId="77777777" w:rsidR="008F4C34" w:rsidRPr="0024567A" w:rsidRDefault="008F4C34" w:rsidP="00C8308C">
      <w:pPr>
        <w:jc w:val="both"/>
        <w:rPr>
          <w:sz w:val="26"/>
          <w:szCs w:val="26"/>
        </w:rPr>
      </w:pPr>
    </w:p>
    <w:p w14:paraId="2A603643" w14:textId="77777777" w:rsidR="008F4C34" w:rsidRPr="0024567A" w:rsidRDefault="008F4C34" w:rsidP="00C8308C">
      <w:pPr>
        <w:jc w:val="both"/>
        <w:rPr>
          <w:sz w:val="26"/>
          <w:szCs w:val="26"/>
        </w:rPr>
      </w:pPr>
    </w:p>
    <w:p w14:paraId="480E76DD" w14:textId="77777777" w:rsidR="008F4C34" w:rsidRPr="0024567A" w:rsidRDefault="008F4C34" w:rsidP="00C8308C">
      <w:pPr>
        <w:jc w:val="both"/>
        <w:rPr>
          <w:sz w:val="26"/>
          <w:szCs w:val="26"/>
        </w:rPr>
      </w:pPr>
    </w:p>
    <w:p w14:paraId="6DF2E3E9" w14:textId="77777777" w:rsidR="008F4C34" w:rsidRPr="0024567A" w:rsidRDefault="008F4C34" w:rsidP="00C8308C">
      <w:pPr>
        <w:jc w:val="both"/>
        <w:rPr>
          <w:sz w:val="26"/>
          <w:szCs w:val="26"/>
        </w:rPr>
      </w:pPr>
    </w:p>
    <w:p w14:paraId="1A1E4381" w14:textId="77777777" w:rsidR="008F4C34" w:rsidRPr="0024567A" w:rsidRDefault="008F4C34" w:rsidP="00C8308C">
      <w:pPr>
        <w:jc w:val="both"/>
        <w:rPr>
          <w:sz w:val="26"/>
          <w:szCs w:val="26"/>
        </w:rPr>
      </w:pPr>
    </w:p>
    <w:p w14:paraId="16106809" w14:textId="77777777" w:rsidR="008F4C34" w:rsidRPr="0024567A" w:rsidRDefault="008F4C34" w:rsidP="00C8308C">
      <w:pPr>
        <w:jc w:val="both"/>
        <w:rPr>
          <w:sz w:val="26"/>
          <w:szCs w:val="26"/>
        </w:rPr>
      </w:pPr>
    </w:p>
    <w:p w14:paraId="0E73CF47" w14:textId="77777777" w:rsidR="008F4C34" w:rsidRPr="0024567A" w:rsidRDefault="008F4C34" w:rsidP="00C8308C">
      <w:pPr>
        <w:jc w:val="both"/>
        <w:rPr>
          <w:sz w:val="26"/>
          <w:szCs w:val="26"/>
        </w:rPr>
      </w:pPr>
    </w:p>
    <w:p w14:paraId="0BE39E81" w14:textId="77777777" w:rsidR="008F4C34" w:rsidRPr="0024567A" w:rsidRDefault="008F4C34" w:rsidP="00C8308C">
      <w:pPr>
        <w:jc w:val="both"/>
        <w:rPr>
          <w:sz w:val="26"/>
          <w:szCs w:val="26"/>
        </w:rPr>
      </w:pPr>
    </w:p>
    <w:p w14:paraId="364467D2" w14:textId="77777777" w:rsidR="008F4C34" w:rsidRPr="0024567A" w:rsidRDefault="008F4C34" w:rsidP="00C8308C">
      <w:pPr>
        <w:jc w:val="both"/>
        <w:rPr>
          <w:sz w:val="26"/>
          <w:szCs w:val="26"/>
        </w:rPr>
      </w:pPr>
    </w:p>
    <w:p w14:paraId="794FBC87" w14:textId="77777777" w:rsidR="008F4C34" w:rsidRPr="0024567A" w:rsidRDefault="008F4C34" w:rsidP="00C8308C">
      <w:pPr>
        <w:jc w:val="both"/>
        <w:rPr>
          <w:sz w:val="26"/>
          <w:szCs w:val="26"/>
        </w:rPr>
      </w:pPr>
    </w:p>
    <w:p w14:paraId="03006DB3" w14:textId="77777777" w:rsidR="008F4C34" w:rsidRPr="0024567A" w:rsidRDefault="008F4C34" w:rsidP="00C8308C">
      <w:pPr>
        <w:jc w:val="both"/>
        <w:rPr>
          <w:sz w:val="26"/>
          <w:szCs w:val="26"/>
        </w:rPr>
      </w:pPr>
    </w:p>
    <w:p w14:paraId="427D19CF" w14:textId="77777777" w:rsidR="008F4C34" w:rsidRPr="0024567A" w:rsidRDefault="008F4C34" w:rsidP="00C8308C">
      <w:pPr>
        <w:jc w:val="both"/>
        <w:rPr>
          <w:sz w:val="26"/>
          <w:szCs w:val="26"/>
        </w:rPr>
      </w:pPr>
    </w:p>
    <w:p w14:paraId="5453F35E" w14:textId="77777777" w:rsidR="008F4C34" w:rsidRPr="0024567A" w:rsidRDefault="008F4C34" w:rsidP="00C8308C">
      <w:pPr>
        <w:jc w:val="both"/>
        <w:rPr>
          <w:sz w:val="26"/>
          <w:szCs w:val="26"/>
        </w:rPr>
      </w:pPr>
    </w:p>
    <w:p w14:paraId="33AC2D79" w14:textId="77777777" w:rsidR="008F4C34" w:rsidRPr="0024567A" w:rsidRDefault="008F4C34" w:rsidP="00C8308C">
      <w:pPr>
        <w:jc w:val="both"/>
        <w:rPr>
          <w:sz w:val="26"/>
          <w:szCs w:val="26"/>
        </w:rPr>
      </w:pPr>
    </w:p>
    <w:p w14:paraId="6F594A01" w14:textId="77777777" w:rsidR="008F4C34" w:rsidRPr="0024567A" w:rsidRDefault="008F4C34" w:rsidP="00C8308C">
      <w:pPr>
        <w:jc w:val="both"/>
        <w:rPr>
          <w:sz w:val="26"/>
          <w:szCs w:val="26"/>
        </w:rPr>
      </w:pPr>
    </w:p>
    <w:p w14:paraId="4F78FA67" w14:textId="77777777" w:rsidR="008F4C34" w:rsidRPr="0024567A" w:rsidRDefault="008F4C34" w:rsidP="00C8308C">
      <w:pPr>
        <w:jc w:val="both"/>
        <w:rPr>
          <w:sz w:val="26"/>
          <w:szCs w:val="26"/>
        </w:rPr>
      </w:pPr>
    </w:p>
    <w:p w14:paraId="6F2B2CF0" w14:textId="77777777" w:rsidR="008F4C34" w:rsidRPr="0024567A" w:rsidRDefault="008F4C34" w:rsidP="00C8308C">
      <w:pPr>
        <w:jc w:val="both"/>
        <w:rPr>
          <w:sz w:val="26"/>
          <w:szCs w:val="26"/>
        </w:rPr>
      </w:pPr>
    </w:p>
    <w:p w14:paraId="6667E620" w14:textId="77777777" w:rsidR="008F4C34" w:rsidRPr="0024567A" w:rsidRDefault="008F4C34" w:rsidP="00C8308C">
      <w:pPr>
        <w:jc w:val="center"/>
        <w:rPr>
          <w:b/>
          <w:sz w:val="26"/>
          <w:szCs w:val="26"/>
        </w:rPr>
      </w:pPr>
    </w:p>
    <w:p w14:paraId="3AF44C0B" w14:textId="77777777" w:rsidR="008F4C34" w:rsidRPr="0024567A" w:rsidRDefault="008F4C34" w:rsidP="00C8308C">
      <w:pPr>
        <w:jc w:val="center"/>
        <w:rPr>
          <w:b/>
          <w:sz w:val="26"/>
          <w:szCs w:val="26"/>
        </w:rPr>
      </w:pPr>
    </w:p>
    <w:p w14:paraId="4916037C" w14:textId="77777777" w:rsidR="008F4C34" w:rsidRPr="0024567A" w:rsidRDefault="008F4C34" w:rsidP="00C8308C">
      <w:pPr>
        <w:jc w:val="center"/>
        <w:rPr>
          <w:b/>
          <w:sz w:val="26"/>
          <w:szCs w:val="26"/>
        </w:rPr>
      </w:pPr>
    </w:p>
    <w:p w14:paraId="6C907C71" w14:textId="77777777" w:rsidR="008F4C34" w:rsidRPr="0024567A" w:rsidRDefault="008F4C34" w:rsidP="00C8308C">
      <w:pPr>
        <w:jc w:val="center"/>
        <w:rPr>
          <w:b/>
          <w:sz w:val="26"/>
          <w:szCs w:val="26"/>
        </w:rPr>
      </w:pPr>
    </w:p>
    <w:p w14:paraId="7E02F76E" w14:textId="77777777" w:rsidR="008F4C34" w:rsidRPr="0024567A" w:rsidRDefault="008F4C34" w:rsidP="00C8308C">
      <w:pPr>
        <w:jc w:val="center"/>
        <w:rPr>
          <w:b/>
          <w:sz w:val="26"/>
          <w:szCs w:val="26"/>
        </w:rPr>
      </w:pPr>
    </w:p>
    <w:p w14:paraId="52DB24E1" w14:textId="77777777" w:rsidR="008F4C34" w:rsidRPr="0024567A" w:rsidRDefault="008F4C34" w:rsidP="00C8308C">
      <w:pPr>
        <w:jc w:val="center"/>
        <w:rPr>
          <w:b/>
          <w:sz w:val="26"/>
          <w:szCs w:val="26"/>
        </w:rPr>
      </w:pPr>
    </w:p>
    <w:p w14:paraId="3C22B790" w14:textId="77777777" w:rsidR="008F4C34" w:rsidRPr="0024567A" w:rsidRDefault="008F4C34" w:rsidP="00C8308C">
      <w:pPr>
        <w:jc w:val="center"/>
        <w:rPr>
          <w:b/>
          <w:sz w:val="26"/>
          <w:szCs w:val="26"/>
        </w:rPr>
      </w:pPr>
    </w:p>
    <w:p w14:paraId="1AE8D167" w14:textId="77777777" w:rsidR="008F4C34" w:rsidRPr="0024567A" w:rsidRDefault="008F4C34" w:rsidP="00C8308C">
      <w:pPr>
        <w:jc w:val="center"/>
        <w:rPr>
          <w:b/>
          <w:sz w:val="26"/>
          <w:szCs w:val="26"/>
        </w:rPr>
      </w:pPr>
    </w:p>
    <w:p w14:paraId="70B617D5" w14:textId="77777777" w:rsidR="008F4C34" w:rsidRPr="0024567A" w:rsidRDefault="008F4C34" w:rsidP="00C8308C">
      <w:pPr>
        <w:jc w:val="center"/>
        <w:rPr>
          <w:b/>
          <w:sz w:val="26"/>
          <w:szCs w:val="26"/>
        </w:rPr>
      </w:pPr>
    </w:p>
    <w:p w14:paraId="14BD4828" w14:textId="77777777" w:rsidR="008F4C34" w:rsidRDefault="008F4C34" w:rsidP="00C8308C">
      <w:pPr>
        <w:jc w:val="center"/>
        <w:rPr>
          <w:b/>
          <w:sz w:val="26"/>
          <w:szCs w:val="26"/>
        </w:rPr>
      </w:pPr>
    </w:p>
    <w:p w14:paraId="3F567DDA" w14:textId="77777777" w:rsidR="002D38A1" w:rsidRDefault="002D38A1" w:rsidP="00C8308C">
      <w:pPr>
        <w:jc w:val="center"/>
        <w:rPr>
          <w:b/>
          <w:sz w:val="26"/>
          <w:szCs w:val="26"/>
        </w:rPr>
      </w:pPr>
    </w:p>
    <w:p w14:paraId="7426E7AA" w14:textId="77777777" w:rsidR="002D38A1" w:rsidRDefault="002D38A1" w:rsidP="00C8308C">
      <w:pPr>
        <w:jc w:val="center"/>
        <w:rPr>
          <w:b/>
          <w:sz w:val="26"/>
          <w:szCs w:val="26"/>
        </w:rPr>
      </w:pPr>
    </w:p>
    <w:p w14:paraId="13924BF0" w14:textId="77777777" w:rsidR="002D38A1" w:rsidRDefault="002D38A1" w:rsidP="00C8308C">
      <w:pPr>
        <w:jc w:val="center"/>
        <w:rPr>
          <w:b/>
          <w:sz w:val="26"/>
          <w:szCs w:val="26"/>
        </w:rPr>
      </w:pPr>
    </w:p>
    <w:p w14:paraId="6E77EE4E" w14:textId="77777777" w:rsidR="002D38A1" w:rsidRDefault="002D38A1" w:rsidP="00C8308C">
      <w:pPr>
        <w:jc w:val="center"/>
        <w:rPr>
          <w:b/>
          <w:sz w:val="26"/>
          <w:szCs w:val="26"/>
        </w:rPr>
      </w:pPr>
    </w:p>
    <w:p w14:paraId="09FE286A" w14:textId="77777777" w:rsidR="002D38A1" w:rsidRPr="0024567A" w:rsidRDefault="002D38A1" w:rsidP="00C8308C">
      <w:pPr>
        <w:jc w:val="center"/>
        <w:rPr>
          <w:b/>
          <w:sz w:val="26"/>
          <w:szCs w:val="26"/>
        </w:rPr>
      </w:pPr>
    </w:p>
    <w:p w14:paraId="3C85F116" w14:textId="77777777" w:rsidR="008F4C34" w:rsidRPr="0024567A" w:rsidRDefault="008F4C34" w:rsidP="00C8308C">
      <w:pPr>
        <w:jc w:val="center"/>
        <w:rPr>
          <w:b/>
          <w:sz w:val="26"/>
          <w:szCs w:val="26"/>
        </w:rPr>
      </w:pPr>
      <w:r w:rsidRPr="0024567A">
        <w:rPr>
          <w:b/>
          <w:sz w:val="26"/>
          <w:szCs w:val="26"/>
          <w:lang w:val="vi-VN"/>
        </w:rPr>
        <w:lastRenderedPageBreak/>
        <w:t xml:space="preserve">PHỤ LỤC </w:t>
      </w:r>
      <w:r w:rsidRPr="0024567A">
        <w:rPr>
          <w:b/>
          <w:sz w:val="26"/>
          <w:szCs w:val="26"/>
        </w:rPr>
        <w:t>1</w:t>
      </w:r>
    </w:p>
    <w:p w14:paraId="797EA890" w14:textId="77777777" w:rsidR="008F4C34" w:rsidRPr="0024567A" w:rsidRDefault="008F4C34" w:rsidP="00C8308C">
      <w:pPr>
        <w:jc w:val="center"/>
        <w:rPr>
          <w:b/>
          <w:sz w:val="26"/>
          <w:szCs w:val="26"/>
        </w:rPr>
      </w:pPr>
      <w:r w:rsidRPr="0024567A">
        <w:rPr>
          <w:b/>
          <w:sz w:val="26"/>
          <w:szCs w:val="26"/>
          <w:lang w:val="vi-VN"/>
        </w:rPr>
        <w:t>MÔ TẢ BIỆT THỰ CỦA BÊN B (THIẾT BỊ ĐI KÈM)</w:t>
      </w:r>
    </w:p>
    <w:p w14:paraId="0B1598C6" w14:textId="77777777" w:rsidR="008F4C34" w:rsidRPr="0024567A" w:rsidRDefault="008F4C34" w:rsidP="00C8308C">
      <w:pPr>
        <w:jc w:val="center"/>
        <w:rPr>
          <w:b/>
          <w:sz w:val="26"/>
          <w:szCs w:val="26"/>
        </w:rPr>
      </w:pPr>
    </w:p>
    <w:p w14:paraId="56928C2A" w14:textId="77777777" w:rsidR="008F4C34" w:rsidRPr="0024567A" w:rsidRDefault="008F4C34" w:rsidP="00C8308C">
      <w:pPr>
        <w:autoSpaceDE w:val="0"/>
        <w:autoSpaceDN w:val="0"/>
        <w:adjustRightInd w:val="0"/>
        <w:jc w:val="both"/>
        <w:rPr>
          <w:sz w:val="26"/>
          <w:szCs w:val="26"/>
        </w:rPr>
      </w:pPr>
      <w:r w:rsidRPr="0024567A">
        <w:rPr>
          <w:b/>
          <w:sz w:val="26"/>
          <w:szCs w:val="26"/>
        </w:rPr>
        <w:t xml:space="preserve">1. Vị trí Biệt thự: </w:t>
      </w:r>
      <w:r w:rsidRPr="0024567A">
        <w:rPr>
          <w:sz w:val="26"/>
          <w:szCs w:val="26"/>
        </w:rPr>
        <w:t>Ký hiệu Biệt thự: Lô số ….. Biệt thự …..</w:t>
      </w:r>
      <w:proofErr w:type="gramStart"/>
      <w:r w:rsidRPr="0024567A">
        <w:rPr>
          <w:sz w:val="26"/>
          <w:szCs w:val="26"/>
        </w:rPr>
        <w:t>thuộc</w:t>
      </w:r>
      <w:proofErr w:type="gramEnd"/>
      <w:r w:rsidRPr="0024567A">
        <w:rPr>
          <w:sz w:val="26"/>
          <w:szCs w:val="26"/>
        </w:rPr>
        <w:t xml:space="preserve"> Khu Làng …...</w:t>
      </w:r>
    </w:p>
    <w:p w14:paraId="4F1815DA" w14:textId="77777777" w:rsidR="008F4C34" w:rsidRPr="0024567A" w:rsidRDefault="008F4C34" w:rsidP="00C8308C">
      <w:pPr>
        <w:overflowPunct w:val="0"/>
        <w:autoSpaceDE w:val="0"/>
        <w:autoSpaceDN w:val="0"/>
        <w:adjustRightInd w:val="0"/>
        <w:ind w:right="280"/>
        <w:jc w:val="both"/>
        <w:rPr>
          <w:sz w:val="26"/>
          <w:szCs w:val="26"/>
        </w:rPr>
      </w:pPr>
      <w:r w:rsidRPr="0024567A">
        <w:rPr>
          <w:b/>
          <w:sz w:val="26"/>
          <w:szCs w:val="26"/>
        </w:rPr>
        <w:t>2. Thông tin Biệt thự:</w:t>
      </w:r>
      <w:r w:rsidRPr="0024567A">
        <w:rPr>
          <w:sz w:val="26"/>
          <w:szCs w:val="26"/>
        </w:rPr>
        <w:t xml:space="preserve"> Biệt thự ….. </w:t>
      </w:r>
      <w:proofErr w:type="gramStart"/>
      <w:r w:rsidRPr="0024567A">
        <w:rPr>
          <w:sz w:val="26"/>
          <w:szCs w:val="26"/>
        </w:rPr>
        <w:t>tầng</w:t>
      </w:r>
      <w:proofErr w:type="gramEnd"/>
      <w:r w:rsidRPr="0024567A">
        <w:rPr>
          <w:sz w:val="26"/>
          <w:szCs w:val="26"/>
        </w:rPr>
        <w:t xml:space="preserve"> có bể bơi trước nhà.</w:t>
      </w:r>
    </w:p>
    <w:p w14:paraId="6A0B29EE" w14:textId="77777777" w:rsidR="008F4C34" w:rsidRPr="0024567A" w:rsidRDefault="008F4C34" w:rsidP="00C8308C">
      <w:pPr>
        <w:numPr>
          <w:ilvl w:val="0"/>
          <w:numId w:val="3"/>
        </w:numPr>
        <w:autoSpaceDE w:val="0"/>
        <w:autoSpaceDN w:val="0"/>
        <w:adjustRightInd w:val="0"/>
        <w:jc w:val="both"/>
        <w:rPr>
          <w:sz w:val="26"/>
          <w:szCs w:val="26"/>
        </w:rPr>
      </w:pPr>
      <w:r w:rsidRPr="0024567A">
        <w:rPr>
          <w:sz w:val="26"/>
          <w:szCs w:val="26"/>
        </w:rPr>
        <w:t xml:space="preserve">Ký hiệu Biệt thự: Lô số ….. Biệt thự ….. </w:t>
      </w:r>
      <w:proofErr w:type="gramStart"/>
      <w:r w:rsidRPr="0024567A">
        <w:rPr>
          <w:sz w:val="26"/>
          <w:szCs w:val="26"/>
        </w:rPr>
        <w:t>thuộc</w:t>
      </w:r>
      <w:proofErr w:type="gramEnd"/>
      <w:r w:rsidRPr="0024567A">
        <w:rPr>
          <w:sz w:val="26"/>
          <w:szCs w:val="26"/>
        </w:rPr>
        <w:t xml:space="preserve"> Khu Làng …..</w:t>
      </w:r>
    </w:p>
    <w:p w14:paraId="49547237" w14:textId="77777777" w:rsidR="008F4C34" w:rsidRPr="0024567A" w:rsidRDefault="008F4C34" w:rsidP="00C8308C">
      <w:pPr>
        <w:numPr>
          <w:ilvl w:val="0"/>
          <w:numId w:val="3"/>
        </w:numPr>
        <w:autoSpaceDE w:val="0"/>
        <w:autoSpaceDN w:val="0"/>
        <w:adjustRightInd w:val="0"/>
        <w:jc w:val="both"/>
        <w:rPr>
          <w:sz w:val="26"/>
          <w:szCs w:val="26"/>
        </w:rPr>
      </w:pPr>
      <w:r w:rsidRPr="0024567A">
        <w:rPr>
          <w:sz w:val="26"/>
          <w:szCs w:val="26"/>
        </w:rPr>
        <w:t>Xây trên ô đất có Diện tích: …..m</w:t>
      </w:r>
      <w:r w:rsidRPr="0024567A">
        <w:rPr>
          <w:sz w:val="26"/>
          <w:szCs w:val="26"/>
          <w:vertAlign w:val="superscript"/>
        </w:rPr>
        <w:t>2</w:t>
      </w:r>
    </w:p>
    <w:p w14:paraId="47AE9141" w14:textId="77777777" w:rsidR="008F4C34" w:rsidRPr="0024567A" w:rsidRDefault="008F4C34" w:rsidP="00C8308C">
      <w:pPr>
        <w:numPr>
          <w:ilvl w:val="0"/>
          <w:numId w:val="3"/>
        </w:numPr>
        <w:autoSpaceDE w:val="0"/>
        <w:autoSpaceDN w:val="0"/>
        <w:adjustRightInd w:val="0"/>
        <w:jc w:val="both"/>
        <w:rPr>
          <w:sz w:val="26"/>
          <w:szCs w:val="26"/>
        </w:rPr>
      </w:pPr>
      <w:r w:rsidRPr="0024567A">
        <w:rPr>
          <w:sz w:val="26"/>
          <w:szCs w:val="26"/>
        </w:rPr>
        <w:t xml:space="preserve">Mẫu nhà số ….. </w:t>
      </w:r>
    </w:p>
    <w:p w14:paraId="0F074C53" w14:textId="77777777" w:rsidR="008F4C34" w:rsidRPr="0024567A" w:rsidRDefault="008F4C34" w:rsidP="00C8308C">
      <w:pPr>
        <w:numPr>
          <w:ilvl w:val="0"/>
          <w:numId w:val="3"/>
        </w:numPr>
        <w:autoSpaceDE w:val="0"/>
        <w:autoSpaceDN w:val="0"/>
        <w:adjustRightInd w:val="0"/>
        <w:jc w:val="both"/>
        <w:rPr>
          <w:sz w:val="26"/>
          <w:szCs w:val="26"/>
        </w:rPr>
      </w:pPr>
      <w:r w:rsidRPr="0024567A">
        <w:rPr>
          <w:sz w:val="26"/>
          <w:szCs w:val="26"/>
        </w:rPr>
        <w:t>Thông số kỹ thuật (Tạm tính):</w:t>
      </w:r>
    </w:p>
    <w:p w14:paraId="2607BA3C" w14:textId="77777777" w:rsidR="008F4C34" w:rsidRPr="0024567A" w:rsidRDefault="008F4C34" w:rsidP="00C8308C">
      <w:pPr>
        <w:autoSpaceDE w:val="0"/>
        <w:autoSpaceDN w:val="0"/>
        <w:adjustRightInd w:val="0"/>
        <w:ind w:firstLine="720"/>
        <w:jc w:val="both"/>
        <w:rPr>
          <w:sz w:val="26"/>
          <w:szCs w:val="26"/>
        </w:rPr>
      </w:pPr>
      <w:r w:rsidRPr="0024567A">
        <w:rPr>
          <w:sz w:val="26"/>
          <w:szCs w:val="26"/>
        </w:rPr>
        <w:t>+ Diện tích xây dựng: ….m</w:t>
      </w:r>
      <w:r w:rsidRPr="0024567A">
        <w:rPr>
          <w:sz w:val="26"/>
          <w:szCs w:val="26"/>
          <w:vertAlign w:val="superscript"/>
        </w:rPr>
        <w:t>2</w:t>
      </w:r>
    </w:p>
    <w:p w14:paraId="11805E7A" w14:textId="77777777" w:rsidR="008F4C34" w:rsidRPr="0024567A" w:rsidRDefault="008F4C34" w:rsidP="00C8308C">
      <w:pPr>
        <w:autoSpaceDE w:val="0"/>
        <w:autoSpaceDN w:val="0"/>
        <w:adjustRightInd w:val="0"/>
        <w:ind w:left="720"/>
        <w:jc w:val="both"/>
        <w:rPr>
          <w:sz w:val="26"/>
          <w:szCs w:val="26"/>
        </w:rPr>
      </w:pPr>
      <w:r w:rsidRPr="0024567A">
        <w:rPr>
          <w:sz w:val="26"/>
          <w:szCs w:val="26"/>
        </w:rPr>
        <w:t>+ Diện tích sàn xây dựng: ……m</w:t>
      </w:r>
      <w:r w:rsidRPr="0024567A">
        <w:rPr>
          <w:sz w:val="26"/>
          <w:szCs w:val="26"/>
          <w:vertAlign w:val="superscript"/>
        </w:rPr>
        <w:t>2</w:t>
      </w:r>
      <w:r w:rsidRPr="0024567A">
        <w:rPr>
          <w:sz w:val="26"/>
          <w:szCs w:val="26"/>
        </w:rPr>
        <w:t xml:space="preserve"> (Diện tích sàn xây dựng được tính bằng tổng diện tích sàn mái tầng 1, sàn mái tầng 2, được tính phủ bì (bao gồm cả ban công).</w:t>
      </w:r>
    </w:p>
    <w:p w14:paraId="04B51729" w14:textId="77777777" w:rsidR="008F4C34" w:rsidRPr="0024567A" w:rsidRDefault="008F4C34" w:rsidP="00C8308C">
      <w:pPr>
        <w:autoSpaceDE w:val="0"/>
        <w:autoSpaceDN w:val="0"/>
        <w:adjustRightInd w:val="0"/>
        <w:ind w:firstLine="720"/>
        <w:jc w:val="both"/>
        <w:rPr>
          <w:sz w:val="26"/>
          <w:szCs w:val="26"/>
        </w:rPr>
      </w:pPr>
      <w:r w:rsidRPr="0024567A">
        <w:rPr>
          <w:sz w:val="26"/>
          <w:szCs w:val="26"/>
        </w:rPr>
        <w:t xml:space="preserve">+ Diện tích sân </w:t>
      </w:r>
      <w:proofErr w:type="gramStart"/>
      <w:r w:rsidRPr="0024567A">
        <w:rPr>
          <w:sz w:val="26"/>
          <w:szCs w:val="26"/>
        </w:rPr>
        <w:t>vườn :</w:t>
      </w:r>
      <w:proofErr w:type="gramEnd"/>
      <w:r w:rsidRPr="0024567A">
        <w:rPr>
          <w:sz w:val="26"/>
          <w:szCs w:val="26"/>
        </w:rPr>
        <w:t xml:space="preserve"> …..m</w:t>
      </w:r>
      <w:r w:rsidRPr="0024567A">
        <w:rPr>
          <w:sz w:val="26"/>
          <w:szCs w:val="26"/>
          <w:vertAlign w:val="superscript"/>
        </w:rPr>
        <w:t>2</w:t>
      </w:r>
    </w:p>
    <w:p w14:paraId="32463326" w14:textId="77777777" w:rsidR="008F4C34" w:rsidRPr="0024567A" w:rsidRDefault="008F4C34" w:rsidP="00C8308C">
      <w:pPr>
        <w:autoSpaceDE w:val="0"/>
        <w:autoSpaceDN w:val="0"/>
        <w:adjustRightInd w:val="0"/>
        <w:ind w:firstLine="720"/>
        <w:jc w:val="both"/>
        <w:rPr>
          <w:sz w:val="26"/>
          <w:szCs w:val="26"/>
        </w:rPr>
      </w:pPr>
      <w:r w:rsidRPr="0024567A">
        <w:rPr>
          <w:sz w:val="26"/>
          <w:szCs w:val="26"/>
        </w:rPr>
        <w:t>+ Phòng ngủ + phòng khách tầng 1: 02 phòng (….m</w:t>
      </w:r>
      <w:r w:rsidRPr="0024567A">
        <w:rPr>
          <w:sz w:val="26"/>
          <w:szCs w:val="26"/>
          <w:vertAlign w:val="superscript"/>
        </w:rPr>
        <w:t>2</w:t>
      </w:r>
      <w:r w:rsidRPr="0024567A">
        <w:rPr>
          <w:sz w:val="26"/>
          <w:szCs w:val="26"/>
        </w:rPr>
        <w:t xml:space="preserve"> và …..m</w:t>
      </w:r>
      <w:r w:rsidRPr="0024567A">
        <w:rPr>
          <w:sz w:val="26"/>
          <w:szCs w:val="26"/>
          <w:vertAlign w:val="superscript"/>
        </w:rPr>
        <w:t>2</w:t>
      </w:r>
      <w:r w:rsidRPr="0024567A">
        <w:rPr>
          <w:sz w:val="26"/>
          <w:szCs w:val="26"/>
        </w:rPr>
        <w:t xml:space="preserve">); </w:t>
      </w:r>
    </w:p>
    <w:p w14:paraId="4A24F592" w14:textId="77777777" w:rsidR="008F4C34" w:rsidRPr="0024567A" w:rsidRDefault="008F4C34" w:rsidP="00C8308C">
      <w:pPr>
        <w:autoSpaceDE w:val="0"/>
        <w:autoSpaceDN w:val="0"/>
        <w:adjustRightInd w:val="0"/>
        <w:ind w:firstLine="720"/>
        <w:jc w:val="both"/>
        <w:rPr>
          <w:sz w:val="26"/>
          <w:szCs w:val="26"/>
        </w:rPr>
      </w:pPr>
      <w:r w:rsidRPr="0024567A">
        <w:rPr>
          <w:sz w:val="26"/>
          <w:szCs w:val="26"/>
        </w:rPr>
        <w:t>+ Phòng ngủ tầng 2: 02 phòng (….m</w:t>
      </w:r>
      <w:r w:rsidRPr="0024567A">
        <w:rPr>
          <w:sz w:val="26"/>
          <w:szCs w:val="26"/>
          <w:vertAlign w:val="superscript"/>
        </w:rPr>
        <w:t>2</w:t>
      </w:r>
      <w:r w:rsidRPr="0024567A">
        <w:rPr>
          <w:sz w:val="26"/>
          <w:szCs w:val="26"/>
        </w:rPr>
        <w:t xml:space="preserve"> và ….m</w:t>
      </w:r>
      <w:r w:rsidRPr="0024567A">
        <w:rPr>
          <w:sz w:val="26"/>
          <w:szCs w:val="26"/>
          <w:vertAlign w:val="superscript"/>
        </w:rPr>
        <w:t>2</w:t>
      </w:r>
      <w:r w:rsidRPr="0024567A">
        <w:rPr>
          <w:sz w:val="26"/>
          <w:szCs w:val="26"/>
        </w:rPr>
        <w:t>).</w:t>
      </w:r>
    </w:p>
    <w:p w14:paraId="06EDC7CC" w14:textId="77777777" w:rsidR="008F4C34" w:rsidRPr="0024567A" w:rsidRDefault="008F4C34" w:rsidP="00C8308C">
      <w:pPr>
        <w:autoSpaceDE w:val="0"/>
        <w:autoSpaceDN w:val="0"/>
        <w:adjustRightInd w:val="0"/>
        <w:ind w:firstLine="720"/>
        <w:jc w:val="both"/>
        <w:rPr>
          <w:sz w:val="26"/>
          <w:szCs w:val="26"/>
        </w:rPr>
      </w:pPr>
      <w:proofErr w:type="gramStart"/>
      <w:r w:rsidRPr="0024567A">
        <w:rPr>
          <w:sz w:val="26"/>
          <w:szCs w:val="26"/>
        </w:rPr>
        <w:t>+  Phòng</w:t>
      </w:r>
      <w:proofErr w:type="gramEnd"/>
      <w:r w:rsidRPr="0024567A">
        <w:rPr>
          <w:sz w:val="26"/>
          <w:szCs w:val="26"/>
        </w:rPr>
        <w:t xml:space="preserve"> bếp: 01 phòng (….m</w:t>
      </w:r>
      <w:r w:rsidRPr="0024567A">
        <w:rPr>
          <w:sz w:val="26"/>
          <w:szCs w:val="26"/>
          <w:vertAlign w:val="superscript"/>
        </w:rPr>
        <w:t>2</w:t>
      </w:r>
      <w:r w:rsidRPr="0024567A">
        <w:rPr>
          <w:sz w:val="26"/>
          <w:szCs w:val="26"/>
        </w:rPr>
        <w:t>); …. WC</w:t>
      </w:r>
    </w:p>
    <w:p w14:paraId="6B1683D8" w14:textId="77777777" w:rsidR="008F4C34" w:rsidRPr="0024567A" w:rsidRDefault="008F4C34" w:rsidP="00C8308C">
      <w:pPr>
        <w:autoSpaceDE w:val="0"/>
        <w:autoSpaceDN w:val="0"/>
        <w:adjustRightInd w:val="0"/>
        <w:ind w:firstLine="720"/>
        <w:jc w:val="both"/>
        <w:rPr>
          <w:sz w:val="26"/>
          <w:szCs w:val="26"/>
        </w:rPr>
      </w:pPr>
      <w:r w:rsidRPr="0024567A">
        <w:rPr>
          <w:sz w:val="26"/>
          <w:szCs w:val="26"/>
        </w:rPr>
        <w:t>+ Bể bơi: …..m</w:t>
      </w:r>
      <w:r w:rsidRPr="0024567A">
        <w:rPr>
          <w:sz w:val="26"/>
          <w:szCs w:val="26"/>
          <w:vertAlign w:val="superscript"/>
        </w:rPr>
        <w:t>2</w:t>
      </w:r>
    </w:p>
    <w:p w14:paraId="59CCF226" w14:textId="77777777" w:rsidR="008F4C34" w:rsidRPr="0024567A" w:rsidRDefault="008F4C34" w:rsidP="00C8308C">
      <w:pPr>
        <w:autoSpaceDE w:val="0"/>
        <w:autoSpaceDN w:val="0"/>
        <w:adjustRightInd w:val="0"/>
        <w:ind w:firstLine="357"/>
        <w:jc w:val="both"/>
        <w:rPr>
          <w:sz w:val="26"/>
          <w:szCs w:val="26"/>
        </w:rPr>
      </w:pPr>
      <w:r w:rsidRPr="0024567A">
        <w:rPr>
          <w:sz w:val="26"/>
          <w:szCs w:val="26"/>
        </w:rPr>
        <w:t xml:space="preserve">Bên A cam kết đảm bảo chất lượng công trình Biệt thự này </w:t>
      </w:r>
      <w:proofErr w:type="gramStart"/>
      <w:r w:rsidRPr="0024567A">
        <w:rPr>
          <w:sz w:val="26"/>
          <w:szCs w:val="26"/>
        </w:rPr>
        <w:t>theo</w:t>
      </w:r>
      <w:proofErr w:type="gramEnd"/>
      <w:r w:rsidRPr="0024567A">
        <w:rPr>
          <w:sz w:val="26"/>
          <w:szCs w:val="26"/>
        </w:rPr>
        <w:t xml:space="preserve"> đúng mẫu thiết kế được duyệt. Đặc điểm công trình: Nhà biệt thự hoàn thiện nội ngoại thất công trình, có đầy đủ nội thất, cảnh quan sân vườn, hạ tầng kỹ thuật tiểu cảnh.</w:t>
      </w:r>
    </w:p>
    <w:p w14:paraId="26727F3D" w14:textId="77777777" w:rsidR="008F4C34" w:rsidRPr="0024567A" w:rsidRDefault="008F4C34" w:rsidP="00C8308C">
      <w:pPr>
        <w:jc w:val="both"/>
        <w:rPr>
          <w:i/>
          <w:sz w:val="26"/>
          <w:szCs w:val="26"/>
        </w:rPr>
      </w:pPr>
      <w:r w:rsidRPr="0024567A">
        <w:rPr>
          <w:i/>
          <w:sz w:val="26"/>
          <w:szCs w:val="26"/>
        </w:rPr>
        <w:t xml:space="preserve">* Số liệu diện tích chính xác sẽ được xác định </w:t>
      </w:r>
      <w:proofErr w:type="gramStart"/>
      <w:r w:rsidRPr="0024567A">
        <w:rPr>
          <w:i/>
          <w:sz w:val="26"/>
          <w:szCs w:val="26"/>
        </w:rPr>
        <w:t>theo</w:t>
      </w:r>
      <w:proofErr w:type="gramEnd"/>
      <w:r w:rsidRPr="0024567A">
        <w:rPr>
          <w:i/>
          <w:sz w:val="26"/>
          <w:szCs w:val="26"/>
        </w:rPr>
        <w:t xml:space="preserve"> số liệu thực tế khi bàn giao nhà và thanh lý hợp đồng. Hai bên thống nhất sẽ bàn giao và tiếp nhận thửa đất, nhà biệt thự </w:t>
      </w:r>
      <w:proofErr w:type="gramStart"/>
      <w:r w:rsidRPr="0024567A">
        <w:rPr>
          <w:i/>
          <w:sz w:val="26"/>
          <w:szCs w:val="26"/>
        </w:rPr>
        <w:t>theo</w:t>
      </w:r>
      <w:proofErr w:type="gramEnd"/>
      <w:r w:rsidRPr="0024567A">
        <w:rPr>
          <w:i/>
          <w:sz w:val="26"/>
          <w:szCs w:val="26"/>
        </w:rPr>
        <w:t xml:space="preserve"> hình dáng và kích thước thực tế.</w:t>
      </w:r>
    </w:p>
    <w:p w14:paraId="1187FC10" w14:textId="77777777" w:rsidR="008F4C34" w:rsidRPr="0024567A" w:rsidRDefault="008F4C34" w:rsidP="00C8308C">
      <w:pPr>
        <w:jc w:val="both"/>
        <w:rPr>
          <w:b/>
          <w:sz w:val="26"/>
          <w:szCs w:val="26"/>
        </w:rPr>
      </w:pPr>
      <w:r w:rsidRPr="0024567A">
        <w:rPr>
          <w:b/>
          <w:sz w:val="26"/>
          <w:szCs w:val="26"/>
        </w:rPr>
        <w:t>3. Thống kê nội thất: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92"/>
        <w:gridCol w:w="844"/>
        <w:gridCol w:w="992"/>
        <w:gridCol w:w="1701"/>
        <w:gridCol w:w="1843"/>
        <w:gridCol w:w="1134"/>
      </w:tblGrid>
      <w:tr w:rsidR="008F4C34" w:rsidRPr="0024567A" w14:paraId="5E98FB18" w14:textId="77777777" w:rsidTr="007227C0">
        <w:trPr>
          <w:trHeight w:val="331"/>
        </w:trPr>
        <w:tc>
          <w:tcPr>
            <w:tcW w:w="708" w:type="dxa"/>
          </w:tcPr>
          <w:p w14:paraId="28DDAE6E" w14:textId="77777777" w:rsidR="008F4C34" w:rsidRPr="0024567A" w:rsidRDefault="008F4C34" w:rsidP="00C8308C">
            <w:pPr>
              <w:jc w:val="center"/>
              <w:rPr>
                <w:b/>
                <w:sz w:val="26"/>
                <w:szCs w:val="26"/>
              </w:rPr>
            </w:pPr>
            <w:r w:rsidRPr="0024567A">
              <w:rPr>
                <w:b/>
                <w:sz w:val="26"/>
                <w:szCs w:val="26"/>
              </w:rPr>
              <w:t>STT</w:t>
            </w:r>
          </w:p>
        </w:tc>
        <w:tc>
          <w:tcPr>
            <w:tcW w:w="1992" w:type="dxa"/>
          </w:tcPr>
          <w:p w14:paraId="5B7989C7" w14:textId="77777777" w:rsidR="008F4C34" w:rsidRPr="0024567A" w:rsidRDefault="008F4C34" w:rsidP="00C8308C">
            <w:pPr>
              <w:jc w:val="center"/>
              <w:rPr>
                <w:b/>
                <w:sz w:val="26"/>
                <w:szCs w:val="26"/>
              </w:rPr>
            </w:pPr>
            <w:r w:rsidRPr="0024567A">
              <w:rPr>
                <w:b/>
                <w:sz w:val="26"/>
                <w:szCs w:val="26"/>
              </w:rPr>
              <w:t>Hạng mục</w:t>
            </w:r>
          </w:p>
        </w:tc>
        <w:tc>
          <w:tcPr>
            <w:tcW w:w="844" w:type="dxa"/>
          </w:tcPr>
          <w:p w14:paraId="60A76CA2" w14:textId="77777777" w:rsidR="008F4C34" w:rsidRPr="0024567A" w:rsidRDefault="008F4C34" w:rsidP="00C8308C">
            <w:pPr>
              <w:jc w:val="center"/>
              <w:rPr>
                <w:b/>
                <w:sz w:val="26"/>
                <w:szCs w:val="26"/>
              </w:rPr>
            </w:pPr>
            <w:r w:rsidRPr="0024567A">
              <w:rPr>
                <w:b/>
                <w:sz w:val="26"/>
                <w:szCs w:val="26"/>
              </w:rPr>
              <w:t>Đơn vị</w:t>
            </w:r>
          </w:p>
        </w:tc>
        <w:tc>
          <w:tcPr>
            <w:tcW w:w="992" w:type="dxa"/>
          </w:tcPr>
          <w:p w14:paraId="11FF7EC9" w14:textId="77777777" w:rsidR="008F4C34" w:rsidRPr="0024567A" w:rsidRDefault="008F4C34" w:rsidP="00C8308C">
            <w:pPr>
              <w:jc w:val="center"/>
              <w:rPr>
                <w:b/>
                <w:sz w:val="26"/>
                <w:szCs w:val="26"/>
              </w:rPr>
            </w:pPr>
            <w:r w:rsidRPr="0024567A">
              <w:rPr>
                <w:b/>
                <w:sz w:val="26"/>
                <w:szCs w:val="26"/>
              </w:rPr>
              <w:t>Số lượng</w:t>
            </w:r>
          </w:p>
        </w:tc>
        <w:tc>
          <w:tcPr>
            <w:tcW w:w="1701" w:type="dxa"/>
          </w:tcPr>
          <w:p w14:paraId="11AFA922" w14:textId="77777777" w:rsidR="008F4C34" w:rsidRPr="0024567A" w:rsidRDefault="008F4C34" w:rsidP="00C8308C">
            <w:pPr>
              <w:jc w:val="center"/>
              <w:rPr>
                <w:b/>
                <w:sz w:val="26"/>
                <w:szCs w:val="26"/>
              </w:rPr>
            </w:pPr>
            <w:r w:rsidRPr="0024567A">
              <w:rPr>
                <w:b/>
                <w:sz w:val="26"/>
                <w:szCs w:val="26"/>
              </w:rPr>
              <w:t>Kích thước</w:t>
            </w:r>
          </w:p>
        </w:tc>
        <w:tc>
          <w:tcPr>
            <w:tcW w:w="1843" w:type="dxa"/>
          </w:tcPr>
          <w:p w14:paraId="1AF8351A" w14:textId="77777777" w:rsidR="008F4C34" w:rsidRPr="0024567A" w:rsidRDefault="008F4C34" w:rsidP="00C8308C">
            <w:pPr>
              <w:jc w:val="center"/>
              <w:rPr>
                <w:b/>
                <w:sz w:val="26"/>
                <w:szCs w:val="26"/>
              </w:rPr>
            </w:pPr>
            <w:r w:rsidRPr="0024567A">
              <w:rPr>
                <w:b/>
                <w:sz w:val="26"/>
                <w:szCs w:val="26"/>
              </w:rPr>
              <w:t>Vật liệu</w:t>
            </w:r>
          </w:p>
        </w:tc>
        <w:tc>
          <w:tcPr>
            <w:tcW w:w="1134" w:type="dxa"/>
          </w:tcPr>
          <w:p w14:paraId="3F19DF51" w14:textId="77777777" w:rsidR="008F4C34" w:rsidRPr="0024567A" w:rsidRDefault="008F4C34" w:rsidP="00C8308C">
            <w:pPr>
              <w:jc w:val="center"/>
              <w:rPr>
                <w:b/>
                <w:sz w:val="26"/>
                <w:szCs w:val="26"/>
              </w:rPr>
            </w:pPr>
            <w:r w:rsidRPr="0024567A">
              <w:rPr>
                <w:b/>
                <w:sz w:val="26"/>
                <w:szCs w:val="26"/>
              </w:rPr>
              <w:t>Ghi chú</w:t>
            </w:r>
          </w:p>
        </w:tc>
      </w:tr>
      <w:tr w:rsidR="008F4C34" w:rsidRPr="0024567A" w14:paraId="47175F24" w14:textId="77777777" w:rsidTr="007227C0">
        <w:trPr>
          <w:trHeight w:val="358"/>
        </w:trPr>
        <w:tc>
          <w:tcPr>
            <w:tcW w:w="708" w:type="dxa"/>
          </w:tcPr>
          <w:p w14:paraId="2DE5AB4D" w14:textId="77777777" w:rsidR="008F4C34" w:rsidRPr="0024567A" w:rsidRDefault="008F4C34" w:rsidP="00C8308C">
            <w:pPr>
              <w:jc w:val="both"/>
              <w:rPr>
                <w:b/>
                <w:sz w:val="26"/>
                <w:szCs w:val="26"/>
              </w:rPr>
            </w:pPr>
          </w:p>
        </w:tc>
        <w:tc>
          <w:tcPr>
            <w:tcW w:w="1992" w:type="dxa"/>
          </w:tcPr>
          <w:p w14:paraId="5EE96BCF" w14:textId="77777777" w:rsidR="008F4C34" w:rsidRPr="0024567A" w:rsidRDefault="008F4C34" w:rsidP="00C8308C">
            <w:pPr>
              <w:jc w:val="both"/>
              <w:rPr>
                <w:b/>
                <w:sz w:val="26"/>
                <w:szCs w:val="26"/>
              </w:rPr>
            </w:pPr>
          </w:p>
        </w:tc>
        <w:tc>
          <w:tcPr>
            <w:tcW w:w="844" w:type="dxa"/>
          </w:tcPr>
          <w:p w14:paraId="3BD9BEF0" w14:textId="77777777" w:rsidR="008F4C34" w:rsidRPr="0024567A" w:rsidRDefault="008F4C34" w:rsidP="00C8308C">
            <w:pPr>
              <w:jc w:val="both"/>
              <w:rPr>
                <w:sz w:val="26"/>
                <w:szCs w:val="26"/>
              </w:rPr>
            </w:pPr>
          </w:p>
        </w:tc>
        <w:tc>
          <w:tcPr>
            <w:tcW w:w="992" w:type="dxa"/>
          </w:tcPr>
          <w:p w14:paraId="2B7ED5C1" w14:textId="77777777" w:rsidR="008F4C34" w:rsidRPr="0024567A" w:rsidRDefault="008F4C34" w:rsidP="00C8308C">
            <w:pPr>
              <w:jc w:val="both"/>
              <w:rPr>
                <w:sz w:val="26"/>
                <w:szCs w:val="26"/>
              </w:rPr>
            </w:pPr>
          </w:p>
        </w:tc>
        <w:tc>
          <w:tcPr>
            <w:tcW w:w="1701" w:type="dxa"/>
          </w:tcPr>
          <w:p w14:paraId="3BDB1B6A" w14:textId="77777777" w:rsidR="008F4C34" w:rsidRPr="0024567A" w:rsidRDefault="008F4C34" w:rsidP="00C8308C">
            <w:pPr>
              <w:jc w:val="both"/>
              <w:rPr>
                <w:sz w:val="26"/>
                <w:szCs w:val="26"/>
              </w:rPr>
            </w:pPr>
          </w:p>
        </w:tc>
        <w:tc>
          <w:tcPr>
            <w:tcW w:w="1843" w:type="dxa"/>
          </w:tcPr>
          <w:p w14:paraId="5FB7843A" w14:textId="77777777" w:rsidR="008F4C34" w:rsidRPr="0024567A" w:rsidRDefault="008F4C34" w:rsidP="00C8308C">
            <w:pPr>
              <w:jc w:val="both"/>
              <w:rPr>
                <w:sz w:val="26"/>
                <w:szCs w:val="26"/>
              </w:rPr>
            </w:pPr>
          </w:p>
        </w:tc>
        <w:tc>
          <w:tcPr>
            <w:tcW w:w="1134" w:type="dxa"/>
          </w:tcPr>
          <w:p w14:paraId="1E58934B" w14:textId="77777777" w:rsidR="008F4C34" w:rsidRPr="0024567A" w:rsidRDefault="008F4C34" w:rsidP="00C8308C">
            <w:pPr>
              <w:jc w:val="both"/>
              <w:rPr>
                <w:sz w:val="26"/>
                <w:szCs w:val="26"/>
              </w:rPr>
            </w:pPr>
          </w:p>
        </w:tc>
      </w:tr>
      <w:tr w:rsidR="008F4C34" w:rsidRPr="0024567A" w14:paraId="27FAE5C2" w14:textId="77777777" w:rsidTr="007227C0">
        <w:trPr>
          <w:trHeight w:val="349"/>
        </w:trPr>
        <w:tc>
          <w:tcPr>
            <w:tcW w:w="708" w:type="dxa"/>
          </w:tcPr>
          <w:p w14:paraId="66A9B913" w14:textId="77777777" w:rsidR="008F4C34" w:rsidRPr="0024567A" w:rsidRDefault="008F4C34" w:rsidP="00C8308C">
            <w:pPr>
              <w:jc w:val="both"/>
              <w:rPr>
                <w:b/>
                <w:sz w:val="26"/>
                <w:szCs w:val="26"/>
              </w:rPr>
            </w:pPr>
          </w:p>
        </w:tc>
        <w:tc>
          <w:tcPr>
            <w:tcW w:w="1992" w:type="dxa"/>
          </w:tcPr>
          <w:p w14:paraId="182DF54E" w14:textId="77777777" w:rsidR="008F4C34" w:rsidRPr="0024567A" w:rsidRDefault="008F4C34" w:rsidP="00C8308C">
            <w:pPr>
              <w:jc w:val="both"/>
              <w:rPr>
                <w:b/>
                <w:sz w:val="26"/>
                <w:szCs w:val="26"/>
              </w:rPr>
            </w:pPr>
          </w:p>
        </w:tc>
        <w:tc>
          <w:tcPr>
            <w:tcW w:w="844" w:type="dxa"/>
          </w:tcPr>
          <w:p w14:paraId="36287E4A" w14:textId="77777777" w:rsidR="008F4C34" w:rsidRPr="0024567A" w:rsidRDefault="008F4C34" w:rsidP="00C8308C">
            <w:pPr>
              <w:jc w:val="both"/>
              <w:rPr>
                <w:sz w:val="26"/>
                <w:szCs w:val="26"/>
              </w:rPr>
            </w:pPr>
          </w:p>
        </w:tc>
        <w:tc>
          <w:tcPr>
            <w:tcW w:w="992" w:type="dxa"/>
          </w:tcPr>
          <w:p w14:paraId="4A81A543" w14:textId="77777777" w:rsidR="008F4C34" w:rsidRPr="0024567A" w:rsidRDefault="008F4C34" w:rsidP="00C8308C">
            <w:pPr>
              <w:jc w:val="both"/>
              <w:rPr>
                <w:sz w:val="26"/>
                <w:szCs w:val="26"/>
              </w:rPr>
            </w:pPr>
          </w:p>
        </w:tc>
        <w:tc>
          <w:tcPr>
            <w:tcW w:w="1701" w:type="dxa"/>
          </w:tcPr>
          <w:p w14:paraId="6AADE702" w14:textId="77777777" w:rsidR="008F4C34" w:rsidRPr="0024567A" w:rsidRDefault="008F4C34" w:rsidP="00C8308C">
            <w:pPr>
              <w:jc w:val="both"/>
              <w:rPr>
                <w:sz w:val="26"/>
                <w:szCs w:val="26"/>
              </w:rPr>
            </w:pPr>
          </w:p>
        </w:tc>
        <w:tc>
          <w:tcPr>
            <w:tcW w:w="1843" w:type="dxa"/>
          </w:tcPr>
          <w:p w14:paraId="2C84389B" w14:textId="77777777" w:rsidR="008F4C34" w:rsidRPr="0024567A" w:rsidRDefault="008F4C34" w:rsidP="00C8308C">
            <w:pPr>
              <w:jc w:val="both"/>
              <w:rPr>
                <w:sz w:val="26"/>
                <w:szCs w:val="26"/>
              </w:rPr>
            </w:pPr>
          </w:p>
        </w:tc>
        <w:tc>
          <w:tcPr>
            <w:tcW w:w="1134" w:type="dxa"/>
          </w:tcPr>
          <w:p w14:paraId="677C55F7" w14:textId="77777777" w:rsidR="008F4C34" w:rsidRPr="0024567A" w:rsidRDefault="008F4C34" w:rsidP="00C8308C">
            <w:pPr>
              <w:jc w:val="both"/>
              <w:rPr>
                <w:sz w:val="26"/>
                <w:szCs w:val="26"/>
              </w:rPr>
            </w:pPr>
          </w:p>
        </w:tc>
      </w:tr>
      <w:tr w:rsidR="008F4C34" w:rsidRPr="0024567A" w14:paraId="4659B066" w14:textId="77777777" w:rsidTr="007227C0">
        <w:trPr>
          <w:trHeight w:val="358"/>
        </w:trPr>
        <w:tc>
          <w:tcPr>
            <w:tcW w:w="708" w:type="dxa"/>
          </w:tcPr>
          <w:p w14:paraId="5F4D1512" w14:textId="77777777" w:rsidR="008F4C34" w:rsidRPr="0024567A" w:rsidRDefault="008F4C34" w:rsidP="00C8308C">
            <w:pPr>
              <w:jc w:val="both"/>
              <w:rPr>
                <w:sz w:val="26"/>
                <w:szCs w:val="26"/>
              </w:rPr>
            </w:pPr>
          </w:p>
        </w:tc>
        <w:tc>
          <w:tcPr>
            <w:tcW w:w="1992" w:type="dxa"/>
          </w:tcPr>
          <w:p w14:paraId="2B2E4C53" w14:textId="77777777" w:rsidR="008F4C34" w:rsidRPr="0024567A" w:rsidRDefault="008F4C34" w:rsidP="00C8308C">
            <w:pPr>
              <w:jc w:val="both"/>
              <w:rPr>
                <w:sz w:val="26"/>
                <w:szCs w:val="26"/>
              </w:rPr>
            </w:pPr>
          </w:p>
        </w:tc>
        <w:tc>
          <w:tcPr>
            <w:tcW w:w="844" w:type="dxa"/>
          </w:tcPr>
          <w:p w14:paraId="2A32DE80" w14:textId="77777777" w:rsidR="008F4C34" w:rsidRPr="0024567A" w:rsidRDefault="008F4C34" w:rsidP="00C8308C">
            <w:pPr>
              <w:jc w:val="both"/>
              <w:rPr>
                <w:sz w:val="26"/>
                <w:szCs w:val="26"/>
              </w:rPr>
            </w:pPr>
          </w:p>
        </w:tc>
        <w:tc>
          <w:tcPr>
            <w:tcW w:w="992" w:type="dxa"/>
          </w:tcPr>
          <w:p w14:paraId="7C8E9FE0" w14:textId="77777777" w:rsidR="008F4C34" w:rsidRPr="0024567A" w:rsidRDefault="008F4C34" w:rsidP="00C8308C">
            <w:pPr>
              <w:jc w:val="both"/>
              <w:rPr>
                <w:sz w:val="26"/>
                <w:szCs w:val="26"/>
              </w:rPr>
            </w:pPr>
          </w:p>
        </w:tc>
        <w:tc>
          <w:tcPr>
            <w:tcW w:w="1701" w:type="dxa"/>
          </w:tcPr>
          <w:p w14:paraId="06984A3E" w14:textId="77777777" w:rsidR="008F4C34" w:rsidRPr="0024567A" w:rsidRDefault="008F4C34" w:rsidP="00C8308C">
            <w:pPr>
              <w:jc w:val="both"/>
              <w:rPr>
                <w:sz w:val="26"/>
                <w:szCs w:val="26"/>
              </w:rPr>
            </w:pPr>
          </w:p>
        </w:tc>
        <w:tc>
          <w:tcPr>
            <w:tcW w:w="1843" w:type="dxa"/>
          </w:tcPr>
          <w:p w14:paraId="1B64D55D" w14:textId="77777777" w:rsidR="008F4C34" w:rsidRPr="0024567A" w:rsidRDefault="008F4C34" w:rsidP="00C8308C">
            <w:pPr>
              <w:jc w:val="both"/>
              <w:rPr>
                <w:sz w:val="26"/>
                <w:szCs w:val="26"/>
              </w:rPr>
            </w:pPr>
          </w:p>
        </w:tc>
        <w:tc>
          <w:tcPr>
            <w:tcW w:w="1134" w:type="dxa"/>
          </w:tcPr>
          <w:p w14:paraId="065A040A" w14:textId="77777777" w:rsidR="008F4C34" w:rsidRPr="0024567A" w:rsidRDefault="008F4C34" w:rsidP="00C8308C">
            <w:pPr>
              <w:jc w:val="both"/>
              <w:rPr>
                <w:sz w:val="26"/>
                <w:szCs w:val="26"/>
              </w:rPr>
            </w:pPr>
          </w:p>
        </w:tc>
      </w:tr>
      <w:tr w:rsidR="008F4C34" w:rsidRPr="0024567A" w14:paraId="638E0EDE" w14:textId="77777777" w:rsidTr="007227C0">
        <w:trPr>
          <w:trHeight w:val="132"/>
        </w:trPr>
        <w:tc>
          <w:tcPr>
            <w:tcW w:w="708" w:type="dxa"/>
          </w:tcPr>
          <w:p w14:paraId="79D11ECE" w14:textId="77777777" w:rsidR="008F4C34" w:rsidRPr="0024567A" w:rsidRDefault="008F4C34" w:rsidP="00C8308C">
            <w:pPr>
              <w:jc w:val="both"/>
              <w:rPr>
                <w:sz w:val="26"/>
                <w:szCs w:val="26"/>
              </w:rPr>
            </w:pPr>
          </w:p>
        </w:tc>
        <w:tc>
          <w:tcPr>
            <w:tcW w:w="1992" w:type="dxa"/>
          </w:tcPr>
          <w:p w14:paraId="6697B84C" w14:textId="77777777" w:rsidR="008F4C34" w:rsidRPr="0024567A" w:rsidRDefault="008F4C34" w:rsidP="00C8308C">
            <w:pPr>
              <w:jc w:val="both"/>
              <w:rPr>
                <w:sz w:val="26"/>
                <w:szCs w:val="26"/>
              </w:rPr>
            </w:pPr>
          </w:p>
        </w:tc>
        <w:tc>
          <w:tcPr>
            <w:tcW w:w="844" w:type="dxa"/>
          </w:tcPr>
          <w:p w14:paraId="6586385D" w14:textId="77777777" w:rsidR="008F4C34" w:rsidRPr="0024567A" w:rsidRDefault="008F4C34" w:rsidP="00C8308C">
            <w:pPr>
              <w:jc w:val="both"/>
              <w:rPr>
                <w:sz w:val="26"/>
                <w:szCs w:val="26"/>
              </w:rPr>
            </w:pPr>
          </w:p>
        </w:tc>
        <w:tc>
          <w:tcPr>
            <w:tcW w:w="992" w:type="dxa"/>
          </w:tcPr>
          <w:p w14:paraId="692D322E" w14:textId="77777777" w:rsidR="008F4C34" w:rsidRPr="0024567A" w:rsidRDefault="008F4C34" w:rsidP="00C8308C">
            <w:pPr>
              <w:jc w:val="both"/>
              <w:rPr>
                <w:sz w:val="26"/>
                <w:szCs w:val="26"/>
              </w:rPr>
            </w:pPr>
          </w:p>
        </w:tc>
        <w:tc>
          <w:tcPr>
            <w:tcW w:w="1701" w:type="dxa"/>
          </w:tcPr>
          <w:p w14:paraId="05EB0C38" w14:textId="77777777" w:rsidR="008F4C34" w:rsidRPr="0024567A" w:rsidRDefault="008F4C34" w:rsidP="00C8308C">
            <w:pPr>
              <w:jc w:val="both"/>
              <w:rPr>
                <w:sz w:val="26"/>
                <w:szCs w:val="26"/>
              </w:rPr>
            </w:pPr>
          </w:p>
        </w:tc>
        <w:tc>
          <w:tcPr>
            <w:tcW w:w="1843" w:type="dxa"/>
          </w:tcPr>
          <w:p w14:paraId="25407D56" w14:textId="77777777" w:rsidR="008F4C34" w:rsidRPr="0024567A" w:rsidRDefault="008F4C34" w:rsidP="00C8308C">
            <w:pPr>
              <w:jc w:val="both"/>
              <w:rPr>
                <w:sz w:val="26"/>
                <w:szCs w:val="26"/>
              </w:rPr>
            </w:pPr>
          </w:p>
        </w:tc>
        <w:tc>
          <w:tcPr>
            <w:tcW w:w="1134" w:type="dxa"/>
          </w:tcPr>
          <w:p w14:paraId="3615208A" w14:textId="77777777" w:rsidR="008F4C34" w:rsidRPr="0024567A" w:rsidRDefault="008F4C34" w:rsidP="00C8308C">
            <w:pPr>
              <w:jc w:val="both"/>
              <w:rPr>
                <w:sz w:val="26"/>
                <w:szCs w:val="26"/>
              </w:rPr>
            </w:pPr>
          </w:p>
        </w:tc>
      </w:tr>
      <w:tr w:rsidR="008F4C34" w:rsidRPr="0024567A" w14:paraId="272C49C0" w14:textId="77777777" w:rsidTr="007227C0">
        <w:trPr>
          <w:trHeight w:val="132"/>
        </w:trPr>
        <w:tc>
          <w:tcPr>
            <w:tcW w:w="708" w:type="dxa"/>
          </w:tcPr>
          <w:p w14:paraId="5BDD5874" w14:textId="77777777" w:rsidR="008F4C34" w:rsidRPr="0024567A" w:rsidRDefault="008F4C34" w:rsidP="00C8308C">
            <w:pPr>
              <w:jc w:val="both"/>
              <w:rPr>
                <w:sz w:val="26"/>
                <w:szCs w:val="26"/>
              </w:rPr>
            </w:pPr>
          </w:p>
        </w:tc>
        <w:tc>
          <w:tcPr>
            <w:tcW w:w="1992" w:type="dxa"/>
          </w:tcPr>
          <w:p w14:paraId="55973301" w14:textId="77777777" w:rsidR="008F4C34" w:rsidRPr="0024567A" w:rsidRDefault="008F4C34" w:rsidP="00C8308C">
            <w:pPr>
              <w:jc w:val="both"/>
              <w:rPr>
                <w:sz w:val="26"/>
                <w:szCs w:val="26"/>
              </w:rPr>
            </w:pPr>
          </w:p>
        </w:tc>
        <w:tc>
          <w:tcPr>
            <w:tcW w:w="844" w:type="dxa"/>
          </w:tcPr>
          <w:p w14:paraId="248C978A" w14:textId="77777777" w:rsidR="008F4C34" w:rsidRPr="0024567A" w:rsidRDefault="008F4C34" w:rsidP="00C8308C">
            <w:pPr>
              <w:jc w:val="both"/>
              <w:rPr>
                <w:sz w:val="26"/>
                <w:szCs w:val="26"/>
              </w:rPr>
            </w:pPr>
          </w:p>
        </w:tc>
        <w:tc>
          <w:tcPr>
            <w:tcW w:w="992" w:type="dxa"/>
          </w:tcPr>
          <w:p w14:paraId="409E4B5F" w14:textId="77777777" w:rsidR="008F4C34" w:rsidRPr="0024567A" w:rsidRDefault="008F4C34" w:rsidP="00C8308C">
            <w:pPr>
              <w:jc w:val="both"/>
              <w:rPr>
                <w:sz w:val="26"/>
                <w:szCs w:val="26"/>
              </w:rPr>
            </w:pPr>
          </w:p>
        </w:tc>
        <w:tc>
          <w:tcPr>
            <w:tcW w:w="1701" w:type="dxa"/>
          </w:tcPr>
          <w:p w14:paraId="13BE44DF" w14:textId="77777777" w:rsidR="008F4C34" w:rsidRPr="0024567A" w:rsidRDefault="008F4C34" w:rsidP="00C8308C">
            <w:pPr>
              <w:jc w:val="both"/>
              <w:rPr>
                <w:sz w:val="26"/>
                <w:szCs w:val="26"/>
              </w:rPr>
            </w:pPr>
          </w:p>
        </w:tc>
        <w:tc>
          <w:tcPr>
            <w:tcW w:w="1843" w:type="dxa"/>
          </w:tcPr>
          <w:p w14:paraId="0564CBD3" w14:textId="77777777" w:rsidR="008F4C34" w:rsidRPr="0024567A" w:rsidRDefault="008F4C34" w:rsidP="00C8308C">
            <w:pPr>
              <w:jc w:val="both"/>
              <w:rPr>
                <w:sz w:val="26"/>
                <w:szCs w:val="26"/>
              </w:rPr>
            </w:pPr>
          </w:p>
        </w:tc>
        <w:tc>
          <w:tcPr>
            <w:tcW w:w="1134" w:type="dxa"/>
          </w:tcPr>
          <w:p w14:paraId="06EC0299" w14:textId="77777777" w:rsidR="008F4C34" w:rsidRPr="0024567A" w:rsidRDefault="008F4C34" w:rsidP="00C8308C">
            <w:pPr>
              <w:jc w:val="both"/>
              <w:rPr>
                <w:sz w:val="26"/>
                <w:szCs w:val="26"/>
              </w:rPr>
            </w:pPr>
          </w:p>
        </w:tc>
      </w:tr>
      <w:tr w:rsidR="008F4C34" w:rsidRPr="0024567A" w14:paraId="7B28558E" w14:textId="77777777" w:rsidTr="007227C0">
        <w:trPr>
          <w:trHeight w:val="132"/>
        </w:trPr>
        <w:tc>
          <w:tcPr>
            <w:tcW w:w="708" w:type="dxa"/>
          </w:tcPr>
          <w:p w14:paraId="69161DFE" w14:textId="77777777" w:rsidR="008F4C34" w:rsidRPr="0024567A" w:rsidRDefault="008F4C34" w:rsidP="00C8308C">
            <w:pPr>
              <w:jc w:val="both"/>
              <w:rPr>
                <w:sz w:val="26"/>
                <w:szCs w:val="26"/>
              </w:rPr>
            </w:pPr>
          </w:p>
        </w:tc>
        <w:tc>
          <w:tcPr>
            <w:tcW w:w="1992" w:type="dxa"/>
          </w:tcPr>
          <w:p w14:paraId="108991E9" w14:textId="77777777" w:rsidR="008F4C34" w:rsidRPr="0024567A" w:rsidRDefault="008F4C34" w:rsidP="00C8308C">
            <w:pPr>
              <w:jc w:val="both"/>
              <w:rPr>
                <w:sz w:val="26"/>
                <w:szCs w:val="26"/>
              </w:rPr>
            </w:pPr>
          </w:p>
        </w:tc>
        <w:tc>
          <w:tcPr>
            <w:tcW w:w="844" w:type="dxa"/>
          </w:tcPr>
          <w:p w14:paraId="08AF5C0F" w14:textId="77777777" w:rsidR="008F4C34" w:rsidRPr="0024567A" w:rsidRDefault="008F4C34" w:rsidP="00C8308C">
            <w:pPr>
              <w:jc w:val="both"/>
              <w:rPr>
                <w:sz w:val="26"/>
                <w:szCs w:val="26"/>
              </w:rPr>
            </w:pPr>
          </w:p>
        </w:tc>
        <w:tc>
          <w:tcPr>
            <w:tcW w:w="992" w:type="dxa"/>
          </w:tcPr>
          <w:p w14:paraId="4A6B58B5" w14:textId="77777777" w:rsidR="008F4C34" w:rsidRPr="0024567A" w:rsidRDefault="008F4C34" w:rsidP="00C8308C">
            <w:pPr>
              <w:jc w:val="both"/>
              <w:rPr>
                <w:sz w:val="26"/>
                <w:szCs w:val="26"/>
              </w:rPr>
            </w:pPr>
          </w:p>
        </w:tc>
        <w:tc>
          <w:tcPr>
            <w:tcW w:w="1701" w:type="dxa"/>
          </w:tcPr>
          <w:p w14:paraId="1336E682" w14:textId="77777777" w:rsidR="008F4C34" w:rsidRPr="0024567A" w:rsidRDefault="008F4C34" w:rsidP="00C8308C">
            <w:pPr>
              <w:jc w:val="both"/>
              <w:rPr>
                <w:sz w:val="26"/>
                <w:szCs w:val="26"/>
              </w:rPr>
            </w:pPr>
          </w:p>
        </w:tc>
        <w:tc>
          <w:tcPr>
            <w:tcW w:w="1843" w:type="dxa"/>
          </w:tcPr>
          <w:p w14:paraId="3C35B908" w14:textId="77777777" w:rsidR="008F4C34" w:rsidRPr="0024567A" w:rsidRDefault="008F4C34" w:rsidP="00C8308C">
            <w:pPr>
              <w:jc w:val="both"/>
              <w:rPr>
                <w:sz w:val="26"/>
                <w:szCs w:val="26"/>
              </w:rPr>
            </w:pPr>
          </w:p>
        </w:tc>
        <w:tc>
          <w:tcPr>
            <w:tcW w:w="1134" w:type="dxa"/>
          </w:tcPr>
          <w:p w14:paraId="74083D66" w14:textId="77777777" w:rsidR="008F4C34" w:rsidRPr="0024567A" w:rsidRDefault="008F4C34" w:rsidP="00C8308C">
            <w:pPr>
              <w:jc w:val="both"/>
              <w:rPr>
                <w:sz w:val="26"/>
                <w:szCs w:val="26"/>
              </w:rPr>
            </w:pPr>
          </w:p>
        </w:tc>
      </w:tr>
    </w:tbl>
    <w:p w14:paraId="5567312E" w14:textId="77777777" w:rsidR="008F4C34" w:rsidRPr="0024567A" w:rsidRDefault="008F4C34" w:rsidP="00C8308C">
      <w:pPr>
        <w:pStyle w:val="Heading1"/>
        <w:numPr>
          <w:ilvl w:val="0"/>
          <w:numId w:val="0"/>
        </w:numPr>
        <w:tabs>
          <w:tab w:val="left" w:pos="4425"/>
        </w:tabs>
        <w:spacing w:line="240" w:lineRule="auto"/>
        <w:jc w:val="both"/>
        <w:rPr>
          <w:sz w:val="26"/>
          <w:szCs w:val="26"/>
        </w:rPr>
      </w:pPr>
      <w:r w:rsidRPr="0024567A">
        <w:rPr>
          <w:sz w:val="26"/>
          <w:szCs w:val="26"/>
        </w:rPr>
        <w:t xml:space="preserve">          </w:t>
      </w:r>
    </w:p>
    <w:p w14:paraId="72D690A4" w14:textId="77777777" w:rsidR="008F4C34" w:rsidRPr="0024567A" w:rsidRDefault="008F4C34" w:rsidP="00C8308C">
      <w:pPr>
        <w:pStyle w:val="Heading1"/>
        <w:numPr>
          <w:ilvl w:val="0"/>
          <w:numId w:val="0"/>
        </w:numPr>
        <w:tabs>
          <w:tab w:val="left" w:pos="4425"/>
        </w:tabs>
        <w:spacing w:line="240" w:lineRule="auto"/>
        <w:jc w:val="center"/>
        <w:rPr>
          <w:sz w:val="26"/>
          <w:szCs w:val="26"/>
        </w:rPr>
      </w:pPr>
      <w:r w:rsidRPr="0024567A">
        <w:rPr>
          <w:sz w:val="26"/>
          <w:szCs w:val="26"/>
        </w:rPr>
        <w:t>BÊN</w:t>
      </w:r>
      <w:r w:rsidRPr="0024567A">
        <w:rPr>
          <w:spacing w:val="-1"/>
          <w:sz w:val="26"/>
          <w:szCs w:val="26"/>
        </w:rPr>
        <w:t xml:space="preserve"> </w:t>
      </w:r>
      <w:r w:rsidRPr="0024567A">
        <w:rPr>
          <w:sz w:val="26"/>
          <w:szCs w:val="26"/>
        </w:rPr>
        <w:t>A</w:t>
      </w:r>
      <w:r w:rsidRPr="0024567A">
        <w:rPr>
          <w:sz w:val="26"/>
          <w:szCs w:val="26"/>
        </w:rPr>
        <w:tab/>
      </w:r>
      <w:r w:rsidRPr="0024567A">
        <w:rPr>
          <w:sz w:val="26"/>
          <w:szCs w:val="26"/>
        </w:rPr>
        <w:tab/>
      </w:r>
      <w:r w:rsidRPr="0024567A">
        <w:rPr>
          <w:sz w:val="26"/>
          <w:szCs w:val="26"/>
        </w:rPr>
        <w:tab/>
      </w:r>
      <w:r w:rsidRPr="0024567A">
        <w:rPr>
          <w:sz w:val="26"/>
          <w:szCs w:val="26"/>
        </w:rPr>
        <w:tab/>
        <w:t>BÊN</w:t>
      </w:r>
      <w:r w:rsidRPr="0024567A">
        <w:rPr>
          <w:spacing w:val="-1"/>
          <w:sz w:val="26"/>
          <w:szCs w:val="26"/>
        </w:rPr>
        <w:t xml:space="preserve"> </w:t>
      </w:r>
      <w:r w:rsidRPr="0024567A">
        <w:rPr>
          <w:sz w:val="26"/>
          <w:szCs w:val="26"/>
        </w:rPr>
        <w:t>B</w:t>
      </w:r>
    </w:p>
    <w:p w14:paraId="2C77E91A" w14:textId="77777777" w:rsidR="008F4C34" w:rsidRPr="0024567A" w:rsidRDefault="008F4C34" w:rsidP="00C8308C">
      <w:pPr>
        <w:ind w:right="2416"/>
        <w:rPr>
          <w:b/>
          <w:sz w:val="26"/>
          <w:szCs w:val="26"/>
        </w:rPr>
      </w:pPr>
    </w:p>
    <w:p w14:paraId="0F36584D" w14:textId="77777777" w:rsidR="008F4C34" w:rsidRPr="0024567A" w:rsidRDefault="008F4C34" w:rsidP="00C8308C">
      <w:pPr>
        <w:ind w:left="720" w:right="2416" w:firstLine="720"/>
        <w:jc w:val="center"/>
        <w:rPr>
          <w:b/>
          <w:sz w:val="26"/>
          <w:szCs w:val="26"/>
        </w:rPr>
      </w:pPr>
    </w:p>
    <w:p w14:paraId="32E62AE2" w14:textId="77777777" w:rsidR="008F4C34" w:rsidRPr="0024567A" w:rsidRDefault="008F4C34" w:rsidP="00C8308C">
      <w:pPr>
        <w:ind w:left="720" w:right="2416" w:firstLine="720"/>
        <w:jc w:val="center"/>
        <w:rPr>
          <w:b/>
          <w:sz w:val="26"/>
          <w:szCs w:val="26"/>
        </w:rPr>
      </w:pPr>
    </w:p>
    <w:p w14:paraId="430800AF" w14:textId="77777777" w:rsidR="008F4C34" w:rsidRPr="0024567A" w:rsidRDefault="008F4C34" w:rsidP="00C8308C">
      <w:pPr>
        <w:ind w:left="720" w:right="2416" w:firstLine="720"/>
        <w:jc w:val="center"/>
        <w:rPr>
          <w:b/>
          <w:sz w:val="26"/>
          <w:szCs w:val="26"/>
        </w:rPr>
      </w:pPr>
    </w:p>
    <w:p w14:paraId="250F1896" w14:textId="77777777" w:rsidR="008F4C34" w:rsidRPr="0024567A" w:rsidRDefault="008F4C34" w:rsidP="00C8308C">
      <w:pPr>
        <w:ind w:left="720" w:right="2416" w:firstLine="720"/>
        <w:jc w:val="center"/>
        <w:rPr>
          <w:b/>
          <w:sz w:val="26"/>
          <w:szCs w:val="26"/>
        </w:rPr>
      </w:pPr>
    </w:p>
    <w:p w14:paraId="4F2EF241" w14:textId="77777777" w:rsidR="008F4C34" w:rsidRPr="0024567A" w:rsidRDefault="008F4C34" w:rsidP="00C8308C">
      <w:pPr>
        <w:ind w:left="720" w:right="2416" w:firstLine="720"/>
        <w:jc w:val="center"/>
        <w:rPr>
          <w:b/>
          <w:sz w:val="26"/>
          <w:szCs w:val="26"/>
        </w:rPr>
      </w:pPr>
    </w:p>
    <w:p w14:paraId="5710978E" w14:textId="77777777" w:rsidR="008F4C34" w:rsidRPr="0024567A" w:rsidRDefault="008F4C34" w:rsidP="00C8308C">
      <w:pPr>
        <w:ind w:left="720" w:right="2416" w:firstLine="720"/>
        <w:jc w:val="center"/>
        <w:rPr>
          <w:b/>
          <w:sz w:val="26"/>
          <w:szCs w:val="26"/>
        </w:rPr>
      </w:pPr>
    </w:p>
    <w:p w14:paraId="55296AC6" w14:textId="77777777" w:rsidR="00C8308C" w:rsidRDefault="00C8308C" w:rsidP="00C8308C">
      <w:pPr>
        <w:ind w:left="720" w:right="2416" w:firstLine="720"/>
        <w:jc w:val="center"/>
        <w:rPr>
          <w:b/>
          <w:sz w:val="26"/>
          <w:szCs w:val="26"/>
        </w:rPr>
      </w:pPr>
    </w:p>
    <w:p w14:paraId="30F20DD7" w14:textId="77777777" w:rsidR="00C8308C" w:rsidRDefault="00C8308C" w:rsidP="00C8308C">
      <w:pPr>
        <w:ind w:left="720" w:right="2416" w:firstLine="720"/>
        <w:jc w:val="center"/>
        <w:rPr>
          <w:b/>
          <w:sz w:val="26"/>
          <w:szCs w:val="26"/>
        </w:rPr>
      </w:pPr>
    </w:p>
    <w:p w14:paraId="5109B7C3" w14:textId="77777777" w:rsidR="00C8308C" w:rsidRDefault="00C8308C" w:rsidP="00C8308C">
      <w:pPr>
        <w:ind w:left="720" w:right="2416" w:firstLine="720"/>
        <w:jc w:val="center"/>
        <w:rPr>
          <w:b/>
          <w:sz w:val="26"/>
          <w:szCs w:val="26"/>
        </w:rPr>
      </w:pPr>
    </w:p>
    <w:p w14:paraId="7CDB98B1" w14:textId="77777777" w:rsidR="00C8308C" w:rsidRDefault="00C8308C" w:rsidP="00C8308C">
      <w:pPr>
        <w:ind w:left="720" w:right="2416" w:firstLine="720"/>
        <w:jc w:val="center"/>
        <w:rPr>
          <w:b/>
          <w:sz w:val="26"/>
          <w:szCs w:val="26"/>
        </w:rPr>
      </w:pPr>
    </w:p>
    <w:p w14:paraId="32930AAA" w14:textId="77777777" w:rsidR="008F4C34" w:rsidRPr="0024567A" w:rsidRDefault="008F4C34" w:rsidP="00C8308C">
      <w:pPr>
        <w:ind w:left="720" w:right="2416" w:firstLine="720"/>
        <w:jc w:val="center"/>
        <w:rPr>
          <w:b/>
          <w:sz w:val="26"/>
          <w:szCs w:val="26"/>
        </w:rPr>
      </w:pPr>
      <w:r w:rsidRPr="0024567A">
        <w:rPr>
          <w:b/>
          <w:sz w:val="26"/>
          <w:szCs w:val="26"/>
        </w:rPr>
        <w:t>PHỤ LỤC 2</w:t>
      </w:r>
    </w:p>
    <w:p w14:paraId="4E0CDAB2" w14:textId="77777777" w:rsidR="008F4C34" w:rsidRPr="0024567A" w:rsidRDefault="008F4C34" w:rsidP="00C8308C">
      <w:pPr>
        <w:ind w:left="720" w:right="2416" w:firstLine="720"/>
        <w:jc w:val="center"/>
        <w:rPr>
          <w:b/>
          <w:sz w:val="26"/>
          <w:szCs w:val="26"/>
        </w:rPr>
      </w:pPr>
    </w:p>
    <w:p w14:paraId="5E2ECEAE" w14:textId="77777777" w:rsidR="008F4C34" w:rsidRPr="0024567A" w:rsidRDefault="008F4C34" w:rsidP="00C8308C">
      <w:pPr>
        <w:ind w:right="-24"/>
        <w:rPr>
          <w:sz w:val="26"/>
          <w:szCs w:val="26"/>
        </w:rPr>
      </w:pPr>
      <w:proofErr w:type="gramStart"/>
      <w:r w:rsidRPr="0024567A">
        <w:rPr>
          <w:b/>
          <w:sz w:val="26"/>
          <w:szCs w:val="26"/>
        </w:rPr>
        <w:t>Mục 1.</w:t>
      </w:r>
      <w:proofErr w:type="gramEnd"/>
      <w:r w:rsidRPr="0024567A">
        <w:rPr>
          <w:sz w:val="26"/>
          <w:szCs w:val="26"/>
        </w:rPr>
        <w:tab/>
        <w:t>Quy định về tiến độ thanh toán</w:t>
      </w:r>
      <w:r w:rsidRPr="0024567A">
        <w:rPr>
          <w:b/>
          <w:sz w:val="26"/>
          <w:szCs w:val="26"/>
        </w:rPr>
        <w:t xml:space="preserve"> </w:t>
      </w:r>
      <w:r w:rsidRPr="0024567A">
        <w:rPr>
          <w:sz w:val="26"/>
          <w:szCs w:val="26"/>
        </w:rPr>
        <w:t xml:space="preserve">toàn bộ Giá bán Biệt thự được quy định tại Mục 3.1 Điều 3 được Bên A thanh toán cho Bên B thành các đợt như sau: </w:t>
      </w:r>
    </w:p>
    <w:p w14:paraId="1DFFB66F" w14:textId="35271AB0" w:rsidR="00672C33" w:rsidRPr="0024567A" w:rsidRDefault="00672C33" w:rsidP="00C8308C">
      <w:pPr>
        <w:jc w:val="both"/>
        <w:rPr>
          <w:b/>
          <w:i/>
        </w:rPr>
      </w:pPr>
      <w:r w:rsidRPr="0024567A">
        <w:rPr>
          <w:b/>
          <w:i/>
        </w:rPr>
        <w:t>1. Đối với</w:t>
      </w:r>
      <w:r w:rsidRPr="0024567A">
        <w:rPr>
          <w:b/>
          <w:i/>
          <w:lang w:val="vi-VN"/>
        </w:rPr>
        <w:t xml:space="preserve"> các căn đang xây dựng</w:t>
      </w:r>
      <w:r w:rsidRPr="0024567A">
        <w:rPr>
          <w:b/>
          <w:i/>
        </w:rPr>
        <w:t>:</w:t>
      </w:r>
    </w:p>
    <w:tbl>
      <w:tblPr>
        <w:tblpPr w:leftFromText="180" w:rightFromText="180" w:vertAnchor="text" w:horzAnchor="margin" w:tblpY="20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420"/>
        <w:gridCol w:w="1440"/>
        <w:gridCol w:w="3510"/>
      </w:tblGrid>
      <w:tr w:rsidR="00672C33" w:rsidRPr="0024567A" w14:paraId="014FB69F" w14:textId="77777777" w:rsidTr="002B3F7B">
        <w:tc>
          <w:tcPr>
            <w:tcW w:w="918" w:type="dxa"/>
            <w:shd w:val="clear" w:color="auto" w:fill="auto"/>
            <w:vAlign w:val="center"/>
          </w:tcPr>
          <w:p w14:paraId="76067EE3" w14:textId="77777777" w:rsidR="00672C33" w:rsidRPr="0024567A" w:rsidRDefault="00672C33" w:rsidP="00C8308C">
            <w:pPr>
              <w:jc w:val="center"/>
              <w:rPr>
                <w:rFonts w:eastAsia="Calibri"/>
                <w:b/>
              </w:rPr>
            </w:pPr>
            <w:r w:rsidRPr="0024567A">
              <w:rPr>
                <w:rFonts w:eastAsia="Calibri"/>
                <w:b/>
              </w:rPr>
              <w:t>STT</w:t>
            </w:r>
          </w:p>
        </w:tc>
        <w:tc>
          <w:tcPr>
            <w:tcW w:w="3420" w:type="dxa"/>
            <w:shd w:val="clear" w:color="auto" w:fill="auto"/>
            <w:vAlign w:val="center"/>
          </w:tcPr>
          <w:p w14:paraId="723EBE00" w14:textId="77777777" w:rsidR="00672C33" w:rsidRPr="0024567A" w:rsidRDefault="00672C33" w:rsidP="00C8308C">
            <w:pPr>
              <w:jc w:val="center"/>
              <w:rPr>
                <w:rFonts w:eastAsia="Calibri"/>
                <w:b/>
              </w:rPr>
            </w:pPr>
            <w:r w:rsidRPr="0024567A">
              <w:rPr>
                <w:rFonts w:eastAsia="Calibri"/>
                <w:b/>
              </w:rPr>
              <w:t>Nội dung/kỳ hạn thanh toán</w:t>
            </w:r>
          </w:p>
        </w:tc>
        <w:tc>
          <w:tcPr>
            <w:tcW w:w="1440" w:type="dxa"/>
            <w:shd w:val="clear" w:color="auto" w:fill="auto"/>
            <w:vAlign w:val="center"/>
          </w:tcPr>
          <w:p w14:paraId="6C0C09A6" w14:textId="77777777" w:rsidR="00672C33" w:rsidRPr="0024567A" w:rsidRDefault="00672C33" w:rsidP="00C8308C">
            <w:pPr>
              <w:jc w:val="center"/>
              <w:rPr>
                <w:rFonts w:eastAsia="Calibri"/>
                <w:b/>
              </w:rPr>
            </w:pPr>
            <w:r w:rsidRPr="0024567A">
              <w:rPr>
                <w:rFonts w:eastAsia="Calibri"/>
                <w:b/>
              </w:rPr>
              <w:t>Mức thanh toán</w:t>
            </w:r>
          </w:p>
        </w:tc>
        <w:tc>
          <w:tcPr>
            <w:tcW w:w="3510" w:type="dxa"/>
            <w:shd w:val="clear" w:color="auto" w:fill="auto"/>
            <w:vAlign w:val="center"/>
          </w:tcPr>
          <w:p w14:paraId="24DB04B1" w14:textId="77777777" w:rsidR="00672C33" w:rsidRPr="0024567A" w:rsidRDefault="00672C33" w:rsidP="00C8308C">
            <w:pPr>
              <w:jc w:val="center"/>
              <w:rPr>
                <w:rFonts w:eastAsia="Calibri"/>
                <w:b/>
              </w:rPr>
            </w:pPr>
            <w:r w:rsidRPr="0024567A">
              <w:rPr>
                <w:rFonts w:eastAsia="Calibri"/>
                <w:b/>
              </w:rPr>
              <w:t>Ghi chú</w:t>
            </w:r>
          </w:p>
        </w:tc>
      </w:tr>
      <w:tr w:rsidR="00672C33" w:rsidRPr="0024567A" w14:paraId="03381A78" w14:textId="77777777" w:rsidTr="002B3F7B">
        <w:tc>
          <w:tcPr>
            <w:tcW w:w="918" w:type="dxa"/>
            <w:shd w:val="clear" w:color="auto" w:fill="auto"/>
            <w:vAlign w:val="center"/>
          </w:tcPr>
          <w:p w14:paraId="6A1DADB4" w14:textId="77777777" w:rsidR="00672C33" w:rsidRPr="0024567A" w:rsidRDefault="00672C33" w:rsidP="00C8308C">
            <w:pPr>
              <w:jc w:val="center"/>
              <w:rPr>
                <w:rFonts w:eastAsia="Calibri"/>
              </w:rPr>
            </w:pPr>
            <w:r w:rsidRPr="0024567A">
              <w:rPr>
                <w:rFonts w:eastAsia="Calibri"/>
              </w:rPr>
              <w:t>Đợt 1</w:t>
            </w:r>
          </w:p>
        </w:tc>
        <w:tc>
          <w:tcPr>
            <w:tcW w:w="3420" w:type="dxa"/>
            <w:shd w:val="clear" w:color="auto" w:fill="auto"/>
            <w:vAlign w:val="center"/>
          </w:tcPr>
          <w:p w14:paraId="0F9DB839" w14:textId="77777777" w:rsidR="00672C33" w:rsidRPr="0024567A" w:rsidRDefault="00672C33" w:rsidP="00C8308C">
            <w:pPr>
              <w:rPr>
                <w:rFonts w:eastAsia="Calibri"/>
              </w:rPr>
            </w:pPr>
            <w:r w:rsidRPr="0024567A">
              <w:rPr>
                <w:rFonts w:eastAsia="Calibri"/>
              </w:rPr>
              <w:t>Đặt cọc chọn căn biệt thự</w:t>
            </w:r>
          </w:p>
        </w:tc>
        <w:tc>
          <w:tcPr>
            <w:tcW w:w="1440" w:type="dxa"/>
            <w:shd w:val="clear" w:color="auto" w:fill="auto"/>
            <w:vAlign w:val="center"/>
          </w:tcPr>
          <w:p w14:paraId="30B11BE1" w14:textId="77777777" w:rsidR="00672C33" w:rsidRPr="0024567A" w:rsidRDefault="00672C33" w:rsidP="00C8308C">
            <w:pPr>
              <w:jc w:val="center"/>
              <w:rPr>
                <w:rFonts w:eastAsia="Calibri"/>
              </w:rPr>
            </w:pPr>
            <w:r w:rsidRPr="0024567A">
              <w:rPr>
                <w:rFonts w:eastAsia="Calibri"/>
              </w:rPr>
              <w:t>200 triệu đồng</w:t>
            </w:r>
          </w:p>
        </w:tc>
        <w:tc>
          <w:tcPr>
            <w:tcW w:w="3510" w:type="dxa"/>
            <w:shd w:val="clear" w:color="auto" w:fill="auto"/>
            <w:vAlign w:val="center"/>
          </w:tcPr>
          <w:p w14:paraId="158750EC" w14:textId="77777777" w:rsidR="00672C33" w:rsidRPr="0024567A" w:rsidRDefault="00672C33" w:rsidP="00C8308C">
            <w:pPr>
              <w:jc w:val="center"/>
              <w:rPr>
                <w:rFonts w:eastAsia="Calibri"/>
              </w:rPr>
            </w:pPr>
          </w:p>
        </w:tc>
      </w:tr>
      <w:tr w:rsidR="00672C33" w:rsidRPr="0024567A" w14:paraId="23E7D2DA" w14:textId="77777777" w:rsidTr="002B3F7B">
        <w:tc>
          <w:tcPr>
            <w:tcW w:w="918" w:type="dxa"/>
            <w:shd w:val="clear" w:color="auto" w:fill="auto"/>
            <w:vAlign w:val="center"/>
          </w:tcPr>
          <w:p w14:paraId="1A5C31EE" w14:textId="77777777" w:rsidR="00672C33" w:rsidRPr="0024567A" w:rsidRDefault="00672C33" w:rsidP="00C8308C">
            <w:pPr>
              <w:jc w:val="center"/>
              <w:rPr>
                <w:rFonts w:eastAsia="Calibri"/>
              </w:rPr>
            </w:pPr>
            <w:r w:rsidRPr="0024567A">
              <w:rPr>
                <w:rFonts w:eastAsia="Calibri"/>
              </w:rPr>
              <w:t>Đợt 2</w:t>
            </w:r>
          </w:p>
        </w:tc>
        <w:tc>
          <w:tcPr>
            <w:tcW w:w="3420" w:type="dxa"/>
            <w:shd w:val="clear" w:color="auto" w:fill="auto"/>
            <w:vAlign w:val="center"/>
          </w:tcPr>
          <w:p w14:paraId="5DF4441D" w14:textId="77777777" w:rsidR="00672C33" w:rsidRPr="0024567A" w:rsidRDefault="00672C33" w:rsidP="00C8308C">
            <w:pPr>
              <w:rPr>
                <w:rFonts w:eastAsia="Calibri"/>
              </w:rPr>
            </w:pPr>
            <w:r w:rsidRPr="0024567A">
              <w:rPr>
                <w:rFonts w:eastAsia="Calibri"/>
              </w:rPr>
              <w:t>Sau 07 ngày kể từ ngày đăt cọc ký kết hợp đồng mua bán và thanh toán ngay sau khi ký</w:t>
            </w:r>
          </w:p>
        </w:tc>
        <w:tc>
          <w:tcPr>
            <w:tcW w:w="1440" w:type="dxa"/>
            <w:shd w:val="clear" w:color="auto" w:fill="auto"/>
            <w:vAlign w:val="center"/>
          </w:tcPr>
          <w:p w14:paraId="7EE5F668" w14:textId="77777777" w:rsidR="00672C33" w:rsidRPr="0024567A" w:rsidRDefault="00672C33" w:rsidP="00C8308C">
            <w:pPr>
              <w:jc w:val="center"/>
              <w:rPr>
                <w:rFonts w:eastAsia="Calibri"/>
              </w:rPr>
            </w:pPr>
            <w:r w:rsidRPr="0024567A">
              <w:rPr>
                <w:rFonts w:eastAsia="Calibri"/>
              </w:rPr>
              <w:t>30%</w:t>
            </w:r>
          </w:p>
        </w:tc>
        <w:tc>
          <w:tcPr>
            <w:tcW w:w="3510" w:type="dxa"/>
            <w:shd w:val="clear" w:color="auto" w:fill="auto"/>
            <w:vAlign w:val="center"/>
          </w:tcPr>
          <w:p w14:paraId="572AE6DF" w14:textId="77777777" w:rsidR="00672C33" w:rsidRPr="0024567A" w:rsidRDefault="00672C33" w:rsidP="00C8308C">
            <w:pPr>
              <w:rPr>
                <w:rFonts w:eastAsia="Calibri"/>
              </w:rPr>
            </w:pPr>
            <w:r w:rsidRPr="0024567A">
              <w:rPr>
                <w:rFonts w:eastAsia="Calibri"/>
              </w:rPr>
              <w:t>Đã bao gồm số tiền đặt cọc 200 triệu đồng</w:t>
            </w:r>
          </w:p>
        </w:tc>
      </w:tr>
      <w:tr w:rsidR="00672C33" w:rsidRPr="0024567A" w14:paraId="03FE40D4" w14:textId="77777777" w:rsidTr="002B3F7B">
        <w:tc>
          <w:tcPr>
            <w:tcW w:w="918" w:type="dxa"/>
            <w:shd w:val="clear" w:color="auto" w:fill="auto"/>
            <w:vAlign w:val="center"/>
          </w:tcPr>
          <w:p w14:paraId="0F90C6DF" w14:textId="77777777" w:rsidR="00672C33" w:rsidRPr="0024567A" w:rsidRDefault="00672C33" w:rsidP="00C8308C">
            <w:pPr>
              <w:jc w:val="center"/>
              <w:rPr>
                <w:rFonts w:eastAsia="Calibri"/>
              </w:rPr>
            </w:pPr>
            <w:r w:rsidRPr="0024567A">
              <w:rPr>
                <w:rFonts w:eastAsia="Calibri"/>
              </w:rPr>
              <w:t>Đợt 3</w:t>
            </w:r>
          </w:p>
        </w:tc>
        <w:tc>
          <w:tcPr>
            <w:tcW w:w="3420" w:type="dxa"/>
            <w:shd w:val="clear" w:color="auto" w:fill="auto"/>
            <w:vAlign w:val="center"/>
          </w:tcPr>
          <w:p w14:paraId="402A0C0A" w14:textId="77777777" w:rsidR="00672C33" w:rsidRPr="0024567A" w:rsidRDefault="00672C33" w:rsidP="00C8308C">
            <w:pPr>
              <w:rPr>
                <w:rFonts w:eastAsia="Calibri"/>
              </w:rPr>
            </w:pPr>
            <w:r w:rsidRPr="0024567A">
              <w:rPr>
                <w:rFonts w:eastAsia="Calibri"/>
              </w:rPr>
              <w:t>Sau 30 ngày kể từ ngày ký kết hợp đồng mua bán</w:t>
            </w:r>
          </w:p>
        </w:tc>
        <w:tc>
          <w:tcPr>
            <w:tcW w:w="1440" w:type="dxa"/>
            <w:shd w:val="clear" w:color="auto" w:fill="auto"/>
            <w:vAlign w:val="center"/>
          </w:tcPr>
          <w:p w14:paraId="281CA9DC" w14:textId="77777777" w:rsidR="00672C33" w:rsidRPr="0024567A" w:rsidRDefault="00672C33" w:rsidP="00C8308C">
            <w:pPr>
              <w:jc w:val="center"/>
              <w:rPr>
                <w:rFonts w:eastAsia="Calibri"/>
              </w:rPr>
            </w:pPr>
            <w:r w:rsidRPr="0024567A">
              <w:rPr>
                <w:rFonts w:eastAsia="Calibri"/>
              </w:rPr>
              <w:t>20%</w:t>
            </w:r>
          </w:p>
        </w:tc>
        <w:tc>
          <w:tcPr>
            <w:tcW w:w="3510" w:type="dxa"/>
            <w:shd w:val="clear" w:color="auto" w:fill="auto"/>
            <w:vAlign w:val="center"/>
          </w:tcPr>
          <w:p w14:paraId="6EAD28AC" w14:textId="77777777" w:rsidR="00672C33" w:rsidRPr="0024567A" w:rsidRDefault="00672C33" w:rsidP="00C8308C">
            <w:pPr>
              <w:rPr>
                <w:rFonts w:eastAsia="Calibri"/>
              </w:rPr>
            </w:pPr>
          </w:p>
        </w:tc>
      </w:tr>
      <w:tr w:rsidR="00672C33" w:rsidRPr="0024567A" w14:paraId="2B4DB441" w14:textId="77777777" w:rsidTr="002B3F7B">
        <w:tc>
          <w:tcPr>
            <w:tcW w:w="918" w:type="dxa"/>
            <w:shd w:val="clear" w:color="auto" w:fill="auto"/>
            <w:vAlign w:val="center"/>
          </w:tcPr>
          <w:p w14:paraId="4C09BF89" w14:textId="77777777" w:rsidR="00672C33" w:rsidRPr="0024567A" w:rsidRDefault="00672C33" w:rsidP="00C8308C">
            <w:pPr>
              <w:jc w:val="center"/>
              <w:rPr>
                <w:rFonts w:eastAsia="Calibri"/>
              </w:rPr>
            </w:pPr>
            <w:r w:rsidRPr="0024567A">
              <w:rPr>
                <w:rFonts w:eastAsia="Calibri"/>
              </w:rPr>
              <w:t>Đợt 4</w:t>
            </w:r>
          </w:p>
        </w:tc>
        <w:tc>
          <w:tcPr>
            <w:tcW w:w="3420" w:type="dxa"/>
            <w:shd w:val="clear" w:color="auto" w:fill="auto"/>
            <w:vAlign w:val="center"/>
          </w:tcPr>
          <w:p w14:paraId="2D05BF4A" w14:textId="77777777" w:rsidR="00672C33" w:rsidRPr="0024567A" w:rsidRDefault="00672C33" w:rsidP="00C8308C">
            <w:pPr>
              <w:rPr>
                <w:rFonts w:eastAsia="Calibri"/>
              </w:rPr>
            </w:pPr>
            <w:r w:rsidRPr="0024567A">
              <w:rPr>
                <w:rFonts w:eastAsia="Calibri"/>
              </w:rPr>
              <w:t>Sau 30 ngày kể từ ngày thanh toán đợt 3</w:t>
            </w:r>
          </w:p>
        </w:tc>
        <w:tc>
          <w:tcPr>
            <w:tcW w:w="1440" w:type="dxa"/>
            <w:shd w:val="clear" w:color="auto" w:fill="auto"/>
            <w:vAlign w:val="center"/>
          </w:tcPr>
          <w:p w14:paraId="50884F86" w14:textId="77777777" w:rsidR="00672C33" w:rsidRPr="0024567A" w:rsidRDefault="00672C33" w:rsidP="00C8308C">
            <w:pPr>
              <w:jc w:val="center"/>
              <w:rPr>
                <w:rFonts w:eastAsia="Calibri"/>
              </w:rPr>
            </w:pPr>
            <w:r w:rsidRPr="0024567A">
              <w:rPr>
                <w:rFonts w:eastAsia="Calibri"/>
              </w:rPr>
              <w:t>10%</w:t>
            </w:r>
          </w:p>
        </w:tc>
        <w:tc>
          <w:tcPr>
            <w:tcW w:w="3510" w:type="dxa"/>
            <w:shd w:val="clear" w:color="auto" w:fill="auto"/>
            <w:vAlign w:val="center"/>
          </w:tcPr>
          <w:p w14:paraId="185FB920" w14:textId="77777777" w:rsidR="00672C33" w:rsidRPr="0024567A" w:rsidRDefault="00672C33" w:rsidP="00C8308C">
            <w:pPr>
              <w:rPr>
                <w:rFonts w:eastAsia="Calibri"/>
              </w:rPr>
            </w:pPr>
          </w:p>
        </w:tc>
      </w:tr>
      <w:tr w:rsidR="00672C33" w:rsidRPr="0024567A" w14:paraId="19074EE4" w14:textId="77777777" w:rsidTr="002B3F7B">
        <w:tc>
          <w:tcPr>
            <w:tcW w:w="918" w:type="dxa"/>
            <w:shd w:val="clear" w:color="auto" w:fill="auto"/>
            <w:vAlign w:val="center"/>
          </w:tcPr>
          <w:p w14:paraId="5F08DADB" w14:textId="77777777" w:rsidR="00672C33" w:rsidRPr="0024567A" w:rsidRDefault="00672C33" w:rsidP="00C8308C">
            <w:pPr>
              <w:jc w:val="center"/>
              <w:rPr>
                <w:rFonts w:eastAsia="Calibri"/>
              </w:rPr>
            </w:pPr>
            <w:r w:rsidRPr="0024567A">
              <w:rPr>
                <w:rFonts w:eastAsia="Calibri"/>
              </w:rPr>
              <w:t>Đợt 5</w:t>
            </w:r>
          </w:p>
        </w:tc>
        <w:tc>
          <w:tcPr>
            <w:tcW w:w="3420" w:type="dxa"/>
            <w:shd w:val="clear" w:color="auto" w:fill="auto"/>
            <w:vAlign w:val="center"/>
          </w:tcPr>
          <w:p w14:paraId="71C0FB11" w14:textId="77777777" w:rsidR="00672C33" w:rsidRPr="0024567A" w:rsidRDefault="00672C33" w:rsidP="00C8308C">
            <w:pPr>
              <w:rPr>
                <w:rFonts w:eastAsia="Calibri"/>
              </w:rPr>
            </w:pPr>
            <w:r w:rsidRPr="0024567A">
              <w:rPr>
                <w:rFonts w:eastAsia="Calibri"/>
              </w:rPr>
              <w:t xml:space="preserve">Biệt thự xây thô hoàn thiện cơ bản </w:t>
            </w:r>
          </w:p>
        </w:tc>
        <w:tc>
          <w:tcPr>
            <w:tcW w:w="1440" w:type="dxa"/>
            <w:shd w:val="clear" w:color="auto" w:fill="auto"/>
            <w:vAlign w:val="center"/>
          </w:tcPr>
          <w:p w14:paraId="136CB084" w14:textId="77777777" w:rsidR="00672C33" w:rsidRPr="0024567A" w:rsidRDefault="00672C33" w:rsidP="00C8308C">
            <w:pPr>
              <w:jc w:val="center"/>
              <w:rPr>
                <w:rFonts w:eastAsia="Calibri"/>
              </w:rPr>
            </w:pPr>
            <w:r w:rsidRPr="0024567A">
              <w:rPr>
                <w:rFonts w:eastAsia="Calibri"/>
              </w:rPr>
              <w:t>10%</w:t>
            </w:r>
          </w:p>
        </w:tc>
        <w:tc>
          <w:tcPr>
            <w:tcW w:w="3510" w:type="dxa"/>
            <w:shd w:val="clear" w:color="auto" w:fill="auto"/>
            <w:vAlign w:val="center"/>
          </w:tcPr>
          <w:p w14:paraId="4BBC7CA9" w14:textId="77777777" w:rsidR="00672C33" w:rsidRPr="0024567A" w:rsidRDefault="00672C33" w:rsidP="00C8308C">
            <w:pPr>
              <w:rPr>
                <w:rFonts w:eastAsia="Calibri"/>
              </w:rPr>
            </w:pPr>
            <w:r w:rsidRPr="0024567A">
              <w:rPr>
                <w:rFonts w:eastAsia="Calibri"/>
              </w:rPr>
              <w:t>Sau 30 ngày kể từ ngày nộp tiền đợt 4 (tùy theo điều kiện nào đến trước)</w:t>
            </w:r>
          </w:p>
        </w:tc>
      </w:tr>
      <w:tr w:rsidR="00672C33" w:rsidRPr="0024567A" w14:paraId="354D8984" w14:textId="77777777" w:rsidTr="002B3F7B">
        <w:tc>
          <w:tcPr>
            <w:tcW w:w="918" w:type="dxa"/>
            <w:shd w:val="clear" w:color="auto" w:fill="auto"/>
            <w:vAlign w:val="center"/>
          </w:tcPr>
          <w:p w14:paraId="486A3F18" w14:textId="77777777" w:rsidR="00672C33" w:rsidRPr="0024567A" w:rsidRDefault="00672C33" w:rsidP="00C8308C">
            <w:pPr>
              <w:jc w:val="center"/>
              <w:rPr>
                <w:rFonts w:eastAsia="Calibri"/>
              </w:rPr>
            </w:pPr>
            <w:r w:rsidRPr="0024567A">
              <w:rPr>
                <w:rFonts w:eastAsia="Calibri"/>
              </w:rPr>
              <w:t>Đợt 6</w:t>
            </w:r>
          </w:p>
        </w:tc>
        <w:tc>
          <w:tcPr>
            <w:tcW w:w="3420" w:type="dxa"/>
            <w:shd w:val="clear" w:color="auto" w:fill="auto"/>
            <w:vAlign w:val="center"/>
          </w:tcPr>
          <w:p w14:paraId="2F035363" w14:textId="77777777" w:rsidR="00672C33" w:rsidRPr="0024567A" w:rsidRDefault="00672C33" w:rsidP="00C8308C">
            <w:pPr>
              <w:rPr>
                <w:rFonts w:eastAsia="Calibri"/>
              </w:rPr>
            </w:pPr>
            <w:r w:rsidRPr="0024567A">
              <w:rPr>
                <w:rFonts w:eastAsia="Calibri"/>
              </w:rPr>
              <w:t>Biệt thự đã được hoàn thiện nội ngoại thất</w:t>
            </w:r>
          </w:p>
        </w:tc>
        <w:tc>
          <w:tcPr>
            <w:tcW w:w="1440" w:type="dxa"/>
            <w:shd w:val="clear" w:color="auto" w:fill="auto"/>
            <w:vAlign w:val="center"/>
          </w:tcPr>
          <w:p w14:paraId="2DA2C45F" w14:textId="77777777" w:rsidR="00672C33" w:rsidRPr="0024567A" w:rsidRDefault="00672C33" w:rsidP="00C8308C">
            <w:pPr>
              <w:jc w:val="center"/>
              <w:rPr>
                <w:rFonts w:eastAsia="Calibri"/>
              </w:rPr>
            </w:pPr>
            <w:r w:rsidRPr="0024567A">
              <w:rPr>
                <w:rFonts w:eastAsia="Calibri"/>
              </w:rPr>
              <w:t>25%</w:t>
            </w:r>
          </w:p>
        </w:tc>
        <w:tc>
          <w:tcPr>
            <w:tcW w:w="3510" w:type="dxa"/>
            <w:shd w:val="clear" w:color="auto" w:fill="auto"/>
            <w:vAlign w:val="center"/>
          </w:tcPr>
          <w:p w14:paraId="58544E52" w14:textId="77777777" w:rsidR="00672C33" w:rsidRPr="0024567A" w:rsidRDefault="00672C33" w:rsidP="00C8308C">
            <w:pPr>
              <w:rPr>
                <w:rFonts w:eastAsia="Calibri"/>
              </w:rPr>
            </w:pPr>
            <w:r w:rsidRPr="0024567A">
              <w:rPr>
                <w:rFonts w:eastAsia="Calibri"/>
              </w:rPr>
              <w:t>Sau 30 ngày kể từ ngày đóng tiền đợt 5 (tùy điều kiện nào đến trước)</w:t>
            </w:r>
          </w:p>
        </w:tc>
      </w:tr>
      <w:tr w:rsidR="00672C33" w:rsidRPr="0024567A" w14:paraId="0ACB9D1D" w14:textId="77777777" w:rsidTr="002B3F7B">
        <w:tc>
          <w:tcPr>
            <w:tcW w:w="918" w:type="dxa"/>
            <w:shd w:val="clear" w:color="auto" w:fill="auto"/>
            <w:vAlign w:val="center"/>
          </w:tcPr>
          <w:p w14:paraId="7AA14BBD" w14:textId="77777777" w:rsidR="00672C33" w:rsidRPr="0024567A" w:rsidRDefault="00672C33" w:rsidP="00C8308C">
            <w:pPr>
              <w:jc w:val="center"/>
              <w:rPr>
                <w:rFonts w:eastAsia="Calibri"/>
              </w:rPr>
            </w:pPr>
            <w:r w:rsidRPr="0024567A">
              <w:rPr>
                <w:rFonts w:eastAsia="Calibri"/>
              </w:rPr>
              <w:t>Đợt 7</w:t>
            </w:r>
          </w:p>
        </w:tc>
        <w:tc>
          <w:tcPr>
            <w:tcW w:w="3420" w:type="dxa"/>
            <w:shd w:val="clear" w:color="auto" w:fill="auto"/>
            <w:vAlign w:val="center"/>
          </w:tcPr>
          <w:p w14:paraId="18E39A1B" w14:textId="77777777" w:rsidR="00672C33" w:rsidRPr="0024567A" w:rsidRDefault="00672C33" w:rsidP="00C8308C">
            <w:pPr>
              <w:rPr>
                <w:rFonts w:eastAsia="Calibri"/>
              </w:rPr>
            </w:pPr>
            <w:r w:rsidRPr="0024567A">
              <w:rPr>
                <w:rFonts w:eastAsia="Calibri"/>
              </w:rPr>
              <w:t>Nhận giấy chứng nhận quyền sử dụng đất và tài sản trên đất</w:t>
            </w:r>
          </w:p>
        </w:tc>
        <w:tc>
          <w:tcPr>
            <w:tcW w:w="1440" w:type="dxa"/>
            <w:shd w:val="clear" w:color="auto" w:fill="auto"/>
            <w:vAlign w:val="center"/>
          </w:tcPr>
          <w:p w14:paraId="6E9BCECE" w14:textId="77777777" w:rsidR="00672C33" w:rsidRPr="0024567A" w:rsidRDefault="00672C33" w:rsidP="00C8308C">
            <w:pPr>
              <w:jc w:val="center"/>
              <w:rPr>
                <w:rFonts w:eastAsia="Calibri"/>
              </w:rPr>
            </w:pPr>
            <w:r w:rsidRPr="0024567A">
              <w:rPr>
                <w:rFonts w:eastAsia="Calibri"/>
              </w:rPr>
              <w:t>5%</w:t>
            </w:r>
          </w:p>
        </w:tc>
        <w:tc>
          <w:tcPr>
            <w:tcW w:w="3510" w:type="dxa"/>
            <w:shd w:val="clear" w:color="auto" w:fill="auto"/>
            <w:vAlign w:val="center"/>
          </w:tcPr>
          <w:p w14:paraId="6A599C3C" w14:textId="77777777" w:rsidR="00672C33" w:rsidRPr="0024567A" w:rsidRDefault="00672C33" w:rsidP="00C8308C">
            <w:pPr>
              <w:rPr>
                <w:rFonts w:eastAsia="Calibri"/>
              </w:rPr>
            </w:pPr>
            <w:r w:rsidRPr="0024567A">
              <w:rPr>
                <w:rFonts w:eastAsia="Calibri"/>
              </w:rPr>
              <w:t>Đồng thời nộp các khoản phí khi làm thủ tục cấp Giấy chứng nhận quyền sử dụng đất</w:t>
            </w:r>
          </w:p>
        </w:tc>
      </w:tr>
    </w:tbl>
    <w:p w14:paraId="6AEFE1AD" w14:textId="2DD83E74" w:rsidR="00672C33" w:rsidRPr="0024567A" w:rsidRDefault="00672C33" w:rsidP="00C8308C">
      <w:pPr>
        <w:pStyle w:val="ListParagraph"/>
        <w:ind w:left="0"/>
        <w:jc w:val="both"/>
        <w:rPr>
          <w:b/>
          <w:i/>
          <w:szCs w:val="24"/>
          <w:lang w:val="vi-VN"/>
        </w:rPr>
      </w:pPr>
      <w:r w:rsidRPr="0024567A">
        <w:rPr>
          <w:b/>
          <w:i/>
          <w:szCs w:val="24"/>
        </w:rPr>
        <w:t>2. Đối với</w:t>
      </w:r>
      <w:r w:rsidRPr="0024567A">
        <w:rPr>
          <w:b/>
          <w:i/>
          <w:szCs w:val="24"/>
          <w:lang w:val="vi-VN"/>
        </w:rPr>
        <w:t xml:space="preserve"> các căn đã </w:t>
      </w:r>
      <w:r w:rsidRPr="0024567A">
        <w:rPr>
          <w:b/>
          <w:i/>
          <w:szCs w:val="24"/>
        </w:rPr>
        <w:t>x</w:t>
      </w:r>
      <w:r w:rsidRPr="0024567A">
        <w:rPr>
          <w:b/>
          <w:i/>
          <w:szCs w:val="24"/>
          <w:lang w:val="vi-VN"/>
        </w:rPr>
        <w:t>ây dựng xong</w:t>
      </w:r>
      <w:r w:rsidRPr="0024567A">
        <w:rPr>
          <w:b/>
          <w:i/>
          <w:szCs w:val="24"/>
        </w:rPr>
        <w:t xml:space="preserve"> và đang hoàn thiện nội thất:</w:t>
      </w:r>
    </w:p>
    <w:p w14:paraId="0FB1AABA" w14:textId="77777777" w:rsidR="00672C33" w:rsidRPr="0024567A" w:rsidRDefault="00672C33" w:rsidP="00C8308C">
      <w:pPr>
        <w:jc w:val="both"/>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960"/>
        <w:gridCol w:w="1260"/>
        <w:gridCol w:w="2970"/>
      </w:tblGrid>
      <w:tr w:rsidR="00672C33" w:rsidRPr="0024567A" w14:paraId="4B264933" w14:textId="77777777" w:rsidTr="002B3F7B">
        <w:tc>
          <w:tcPr>
            <w:tcW w:w="1098" w:type="dxa"/>
            <w:shd w:val="clear" w:color="auto" w:fill="auto"/>
            <w:vAlign w:val="center"/>
          </w:tcPr>
          <w:p w14:paraId="2DEF653B" w14:textId="77777777" w:rsidR="00672C33" w:rsidRPr="0024567A" w:rsidRDefault="00672C33" w:rsidP="00C8308C">
            <w:pPr>
              <w:jc w:val="center"/>
              <w:rPr>
                <w:b/>
              </w:rPr>
            </w:pPr>
            <w:r w:rsidRPr="0024567A">
              <w:rPr>
                <w:b/>
              </w:rPr>
              <w:t>STT</w:t>
            </w:r>
          </w:p>
        </w:tc>
        <w:tc>
          <w:tcPr>
            <w:tcW w:w="3960" w:type="dxa"/>
            <w:shd w:val="clear" w:color="auto" w:fill="auto"/>
            <w:vAlign w:val="center"/>
          </w:tcPr>
          <w:p w14:paraId="540B6319" w14:textId="77777777" w:rsidR="00672C33" w:rsidRPr="0024567A" w:rsidRDefault="00672C33" w:rsidP="00C8308C">
            <w:pPr>
              <w:jc w:val="center"/>
              <w:rPr>
                <w:b/>
              </w:rPr>
            </w:pPr>
            <w:r w:rsidRPr="0024567A">
              <w:rPr>
                <w:b/>
              </w:rPr>
              <w:t>Nội dung/kỳ hạn thanh toán</w:t>
            </w:r>
          </w:p>
        </w:tc>
        <w:tc>
          <w:tcPr>
            <w:tcW w:w="1260" w:type="dxa"/>
            <w:shd w:val="clear" w:color="auto" w:fill="auto"/>
            <w:vAlign w:val="center"/>
          </w:tcPr>
          <w:p w14:paraId="53E587AE" w14:textId="77777777" w:rsidR="00672C33" w:rsidRPr="0024567A" w:rsidRDefault="00672C33" w:rsidP="00C8308C">
            <w:pPr>
              <w:jc w:val="center"/>
              <w:rPr>
                <w:b/>
              </w:rPr>
            </w:pPr>
            <w:r w:rsidRPr="0024567A">
              <w:rPr>
                <w:b/>
              </w:rPr>
              <w:t>Mức thanh toán</w:t>
            </w:r>
          </w:p>
        </w:tc>
        <w:tc>
          <w:tcPr>
            <w:tcW w:w="2970" w:type="dxa"/>
            <w:shd w:val="clear" w:color="auto" w:fill="auto"/>
            <w:vAlign w:val="center"/>
          </w:tcPr>
          <w:p w14:paraId="2792F0A2" w14:textId="77777777" w:rsidR="00672C33" w:rsidRPr="0024567A" w:rsidRDefault="00672C33" w:rsidP="00C8308C">
            <w:pPr>
              <w:jc w:val="center"/>
              <w:rPr>
                <w:b/>
              </w:rPr>
            </w:pPr>
            <w:r w:rsidRPr="0024567A">
              <w:rPr>
                <w:b/>
              </w:rPr>
              <w:t>Ghi chú</w:t>
            </w:r>
          </w:p>
        </w:tc>
      </w:tr>
      <w:tr w:rsidR="00672C33" w:rsidRPr="0024567A" w14:paraId="1472823A" w14:textId="77777777" w:rsidTr="002B3F7B">
        <w:tc>
          <w:tcPr>
            <w:tcW w:w="1098" w:type="dxa"/>
            <w:shd w:val="clear" w:color="auto" w:fill="auto"/>
            <w:vAlign w:val="center"/>
          </w:tcPr>
          <w:p w14:paraId="16D2F4E8" w14:textId="77777777" w:rsidR="00672C33" w:rsidRPr="0024567A" w:rsidRDefault="00672C33" w:rsidP="00C8308C">
            <w:pPr>
              <w:jc w:val="center"/>
            </w:pPr>
            <w:r w:rsidRPr="0024567A">
              <w:t>Đợt 1</w:t>
            </w:r>
          </w:p>
        </w:tc>
        <w:tc>
          <w:tcPr>
            <w:tcW w:w="3960" w:type="dxa"/>
            <w:shd w:val="clear" w:color="auto" w:fill="auto"/>
            <w:vAlign w:val="center"/>
          </w:tcPr>
          <w:p w14:paraId="360A37C8" w14:textId="77777777" w:rsidR="00672C33" w:rsidRPr="0024567A" w:rsidRDefault="00672C33" w:rsidP="00C8308C">
            <w:pPr>
              <w:jc w:val="both"/>
            </w:pPr>
            <w:r w:rsidRPr="0024567A">
              <w:t>Đặt cọc chọn căn biệt thự</w:t>
            </w:r>
          </w:p>
        </w:tc>
        <w:tc>
          <w:tcPr>
            <w:tcW w:w="1260" w:type="dxa"/>
            <w:shd w:val="clear" w:color="auto" w:fill="auto"/>
            <w:vAlign w:val="center"/>
          </w:tcPr>
          <w:p w14:paraId="410AC2C8" w14:textId="77777777" w:rsidR="00672C33" w:rsidRPr="0024567A" w:rsidRDefault="00672C33" w:rsidP="00C8308C">
            <w:pPr>
              <w:jc w:val="center"/>
            </w:pPr>
            <w:r w:rsidRPr="0024567A">
              <w:t>200 triệu đồng</w:t>
            </w:r>
          </w:p>
        </w:tc>
        <w:tc>
          <w:tcPr>
            <w:tcW w:w="2970" w:type="dxa"/>
            <w:shd w:val="clear" w:color="auto" w:fill="auto"/>
            <w:vAlign w:val="center"/>
          </w:tcPr>
          <w:p w14:paraId="54DF454D" w14:textId="77777777" w:rsidR="00672C33" w:rsidRPr="0024567A" w:rsidRDefault="00672C33" w:rsidP="00C8308C">
            <w:pPr>
              <w:jc w:val="center"/>
            </w:pPr>
          </w:p>
        </w:tc>
      </w:tr>
      <w:tr w:rsidR="00672C33" w:rsidRPr="0024567A" w14:paraId="2DFBA1D2" w14:textId="77777777" w:rsidTr="002B3F7B">
        <w:tc>
          <w:tcPr>
            <w:tcW w:w="1098" w:type="dxa"/>
            <w:shd w:val="clear" w:color="auto" w:fill="auto"/>
            <w:vAlign w:val="center"/>
          </w:tcPr>
          <w:p w14:paraId="07FAAA17" w14:textId="77777777" w:rsidR="00672C33" w:rsidRPr="0024567A" w:rsidRDefault="00672C33" w:rsidP="00C8308C">
            <w:pPr>
              <w:jc w:val="center"/>
            </w:pPr>
            <w:r w:rsidRPr="0024567A">
              <w:t>Đợt 2</w:t>
            </w:r>
          </w:p>
        </w:tc>
        <w:tc>
          <w:tcPr>
            <w:tcW w:w="3960" w:type="dxa"/>
            <w:shd w:val="clear" w:color="auto" w:fill="auto"/>
            <w:vAlign w:val="center"/>
          </w:tcPr>
          <w:p w14:paraId="365BDE9E" w14:textId="77777777" w:rsidR="00672C33" w:rsidRPr="0024567A" w:rsidRDefault="00672C33" w:rsidP="00C8308C">
            <w:pPr>
              <w:jc w:val="both"/>
            </w:pPr>
            <w:r w:rsidRPr="0024567A">
              <w:t>Sau 07 ngày kể từ ngày đăt cọc</w:t>
            </w:r>
          </w:p>
        </w:tc>
        <w:tc>
          <w:tcPr>
            <w:tcW w:w="1260" w:type="dxa"/>
            <w:shd w:val="clear" w:color="auto" w:fill="auto"/>
            <w:vAlign w:val="center"/>
          </w:tcPr>
          <w:p w14:paraId="7D7817F4" w14:textId="77777777" w:rsidR="00672C33" w:rsidRPr="0024567A" w:rsidRDefault="00672C33" w:rsidP="00C8308C">
            <w:pPr>
              <w:jc w:val="center"/>
            </w:pPr>
            <w:r w:rsidRPr="0024567A">
              <w:t>30%</w:t>
            </w:r>
          </w:p>
        </w:tc>
        <w:tc>
          <w:tcPr>
            <w:tcW w:w="2970" w:type="dxa"/>
            <w:shd w:val="clear" w:color="auto" w:fill="auto"/>
            <w:vAlign w:val="center"/>
          </w:tcPr>
          <w:p w14:paraId="033BF391" w14:textId="77777777" w:rsidR="00672C33" w:rsidRPr="0024567A" w:rsidRDefault="00672C33" w:rsidP="00C8308C">
            <w:pPr>
              <w:jc w:val="both"/>
            </w:pPr>
            <w:r w:rsidRPr="0024567A">
              <w:t>Đã bao gồm số tiền đặt cọc 200 triệu đồng</w:t>
            </w:r>
          </w:p>
        </w:tc>
      </w:tr>
      <w:tr w:rsidR="00672C33" w:rsidRPr="0024567A" w14:paraId="4D620E7F" w14:textId="77777777" w:rsidTr="002B3F7B">
        <w:tc>
          <w:tcPr>
            <w:tcW w:w="1098" w:type="dxa"/>
            <w:shd w:val="clear" w:color="auto" w:fill="auto"/>
            <w:vAlign w:val="center"/>
          </w:tcPr>
          <w:p w14:paraId="297BCC36" w14:textId="77777777" w:rsidR="00672C33" w:rsidRPr="0024567A" w:rsidRDefault="00672C33" w:rsidP="00C8308C">
            <w:pPr>
              <w:jc w:val="center"/>
            </w:pPr>
            <w:r w:rsidRPr="0024567A">
              <w:t>Đợt 3</w:t>
            </w:r>
          </w:p>
        </w:tc>
        <w:tc>
          <w:tcPr>
            <w:tcW w:w="3960" w:type="dxa"/>
            <w:shd w:val="clear" w:color="auto" w:fill="auto"/>
            <w:vAlign w:val="center"/>
          </w:tcPr>
          <w:p w14:paraId="0D55F2B6" w14:textId="77777777" w:rsidR="00672C33" w:rsidRPr="0024567A" w:rsidRDefault="00672C33" w:rsidP="00C8308C">
            <w:pPr>
              <w:jc w:val="both"/>
            </w:pPr>
            <w:r w:rsidRPr="0024567A">
              <w:t>Trong thời hạn 30 ngày kể từ ngày nộp tiền đợt 2</w:t>
            </w:r>
          </w:p>
        </w:tc>
        <w:tc>
          <w:tcPr>
            <w:tcW w:w="1260" w:type="dxa"/>
            <w:shd w:val="clear" w:color="auto" w:fill="auto"/>
            <w:vAlign w:val="center"/>
          </w:tcPr>
          <w:p w14:paraId="354CE159" w14:textId="77777777" w:rsidR="00672C33" w:rsidRPr="0024567A" w:rsidRDefault="00672C33" w:rsidP="00C8308C">
            <w:pPr>
              <w:jc w:val="center"/>
            </w:pPr>
            <w:r w:rsidRPr="0024567A">
              <w:t>40%</w:t>
            </w:r>
          </w:p>
        </w:tc>
        <w:tc>
          <w:tcPr>
            <w:tcW w:w="2970" w:type="dxa"/>
            <w:shd w:val="clear" w:color="auto" w:fill="auto"/>
            <w:vAlign w:val="center"/>
          </w:tcPr>
          <w:p w14:paraId="616DD3C5" w14:textId="77777777" w:rsidR="00672C33" w:rsidRPr="0024567A" w:rsidRDefault="00672C33" w:rsidP="00C8308C">
            <w:pPr>
              <w:jc w:val="both"/>
            </w:pPr>
          </w:p>
        </w:tc>
      </w:tr>
      <w:tr w:rsidR="00672C33" w:rsidRPr="0024567A" w14:paraId="4BA47D42" w14:textId="77777777" w:rsidTr="002B3F7B">
        <w:tc>
          <w:tcPr>
            <w:tcW w:w="1098" w:type="dxa"/>
            <w:shd w:val="clear" w:color="auto" w:fill="auto"/>
            <w:vAlign w:val="center"/>
          </w:tcPr>
          <w:p w14:paraId="45D3077C" w14:textId="77777777" w:rsidR="00672C33" w:rsidRPr="0024567A" w:rsidRDefault="00672C33" w:rsidP="00C8308C">
            <w:pPr>
              <w:jc w:val="center"/>
            </w:pPr>
            <w:r w:rsidRPr="0024567A">
              <w:t>Đợt 4</w:t>
            </w:r>
          </w:p>
        </w:tc>
        <w:tc>
          <w:tcPr>
            <w:tcW w:w="3960" w:type="dxa"/>
            <w:shd w:val="clear" w:color="auto" w:fill="auto"/>
            <w:vAlign w:val="center"/>
          </w:tcPr>
          <w:p w14:paraId="4BD308B9" w14:textId="77777777" w:rsidR="00672C33" w:rsidRPr="0024567A" w:rsidRDefault="00672C33" w:rsidP="00C8308C">
            <w:pPr>
              <w:jc w:val="both"/>
            </w:pPr>
            <w:r w:rsidRPr="0024567A">
              <w:t>Trong thời hạn 30 ngày kể từ ngày nộp tiền đợt 3</w:t>
            </w:r>
          </w:p>
        </w:tc>
        <w:tc>
          <w:tcPr>
            <w:tcW w:w="1260" w:type="dxa"/>
            <w:shd w:val="clear" w:color="auto" w:fill="auto"/>
            <w:vAlign w:val="center"/>
          </w:tcPr>
          <w:p w14:paraId="7A027187" w14:textId="77777777" w:rsidR="00672C33" w:rsidRPr="0024567A" w:rsidRDefault="00672C33" w:rsidP="00C8308C">
            <w:pPr>
              <w:jc w:val="center"/>
            </w:pPr>
            <w:r w:rsidRPr="0024567A">
              <w:t>25%</w:t>
            </w:r>
          </w:p>
        </w:tc>
        <w:tc>
          <w:tcPr>
            <w:tcW w:w="2970" w:type="dxa"/>
            <w:shd w:val="clear" w:color="auto" w:fill="auto"/>
            <w:vAlign w:val="center"/>
          </w:tcPr>
          <w:p w14:paraId="4ACA3D75" w14:textId="77777777" w:rsidR="00672C33" w:rsidRPr="0024567A" w:rsidRDefault="00672C33" w:rsidP="00C8308C">
            <w:pPr>
              <w:jc w:val="both"/>
            </w:pPr>
          </w:p>
        </w:tc>
      </w:tr>
      <w:tr w:rsidR="00672C33" w:rsidRPr="0024567A" w14:paraId="1FE45A3C" w14:textId="77777777" w:rsidTr="002B3F7B">
        <w:tc>
          <w:tcPr>
            <w:tcW w:w="1098" w:type="dxa"/>
            <w:shd w:val="clear" w:color="auto" w:fill="auto"/>
            <w:vAlign w:val="center"/>
          </w:tcPr>
          <w:p w14:paraId="006618F5" w14:textId="77777777" w:rsidR="00672C33" w:rsidRPr="0024567A" w:rsidRDefault="00672C33" w:rsidP="00C8308C">
            <w:pPr>
              <w:jc w:val="center"/>
            </w:pPr>
            <w:r w:rsidRPr="0024567A">
              <w:t>Đợt 5</w:t>
            </w:r>
          </w:p>
        </w:tc>
        <w:tc>
          <w:tcPr>
            <w:tcW w:w="3960" w:type="dxa"/>
            <w:shd w:val="clear" w:color="auto" w:fill="auto"/>
            <w:vAlign w:val="center"/>
          </w:tcPr>
          <w:p w14:paraId="67D82985" w14:textId="77777777" w:rsidR="00672C33" w:rsidRPr="0024567A" w:rsidRDefault="00672C33" w:rsidP="00C8308C">
            <w:pPr>
              <w:jc w:val="both"/>
            </w:pPr>
            <w:r w:rsidRPr="0024567A">
              <w:t xml:space="preserve">Nhận giấy chứng nhận quyền sử dụng </w:t>
            </w:r>
            <w:r w:rsidRPr="0024567A">
              <w:lastRenderedPageBreak/>
              <w:t>đất và tài sản trên đất</w:t>
            </w:r>
          </w:p>
        </w:tc>
        <w:tc>
          <w:tcPr>
            <w:tcW w:w="1260" w:type="dxa"/>
            <w:shd w:val="clear" w:color="auto" w:fill="auto"/>
            <w:vAlign w:val="center"/>
          </w:tcPr>
          <w:p w14:paraId="6ABDCE33" w14:textId="77777777" w:rsidR="00672C33" w:rsidRPr="0024567A" w:rsidRDefault="00672C33" w:rsidP="00C8308C">
            <w:pPr>
              <w:jc w:val="center"/>
            </w:pPr>
            <w:r w:rsidRPr="0024567A">
              <w:lastRenderedPageBreak/>
              <w:t>5%</w:t>
            </w:r>
          </w:p>
        </w:tc>
        <w:tc>
          <w:tcPr>
            <w:tcW w:w="2970" w:type="dxa"/>
            <w:shd w:val="clear" w:color="auto" w:fill="auto"/>
            <w:vAlign w:val="center"/>
          </w:tcPr>
          <w:p w14:paraId="0E9C5E8F" w14:textId="77777777" w:rsidR="00672C33" w:rsidRPr="0024567A" w:rsidRDefault="00672C33" w:rsidP="00C8308C">
            <w:pPr>
              <w:jc w:val="both"/>
              <w:rPr>
                <w:lang w:val="vi-VN"/>
              </w:rPr>
            </w:pPr>
            <w:r w:rsidRPr="0024567A">
              <w:t xml:space="preserve">Đồng thời nộp các khoản </w:t>
            </w:r>
            <w:r w:rsidRPr="0024567A">
              <w:lastRenderedPageBreak/>
              <w:t>phí khi làm thủ tục cấp GCNQSDĐ</w:t>
            </w:r>
          </w:p>
        </w:tc>
      </w:tr>
    </w:tbl>
    <w:p w14:paraId="0AF8C5B6" w14:textId="77777777" w:rsidR="00672C33" w:rsidRPr="0024567A" w:rsidRDefault="00672C33" w:rsidP="00C8308C">
      <w:pPr>
        <w:jc w:val="both"/>
        <w:rPr>
          <w:b/>
          <w:bCs/>
          <w:kern w:val="36"/>
        </w:rPr>
      </w:pPr>
    </w:p>
    <w:p w14:paraId="6B0070EB" w14:textId="04C57E9C" w:rsidR="00672C33" w:rsidRPr="0024567A" w:rsidRDefault="00672C33" w:rsidP="00C8308C">
      <w:pPr>
        <w:jc w:val="both"/>
        <w:rPr>
          <w:b/>
          <w:bCs/>
          <w:kern w:val="36"/>
        </w:rPr>
      </w:pPr>
      <w:r w:rsidRPr="0024567A">
        <w:rPr>
          <w:b/>
          <w:bCs/>
          <w:kern w:val="36"/>
        </w:rPr>
        <w:t>* Chương trình chiết khấu thanh toán sớm (Không áp dụng cho các khách hàng vay hỗ trợ hợp tác với ngân hàng của chủ đầu tư và Công ty tài chính):</w:t>
      </w:r>
    </w:p>
    <w:p w14:paraId="166671D0" w14:textId="77777777" w:rsidR="00672C33" w:rsidRPr="0024567A" w:rsidRDefault="00672C33" w:rsidP="00C8308C">
      <w:pPr>
        <w:jc w:val="both"/>
        <w:rPr>
          <w:b/>
          <w:bCs/>
          <w:kern w:val="36"/>
        </w:rPr>
      </w:pPr>
    </w:p>
    <w:p w14:paraId="5BE0C114" w14:textId="77777777" w:rsidR="00672C33" w:rsidRPr="0024567A" w:rsidRDefault="00672C33" w:rsidP="00C8308C">
      <w:pPr>
        <w:pStyle w:val="ListParagraph"/>
        <w:spacing w:before="120"/>
        <w:ind w:left="0" w:right="-29"/>
        <w:jc w:val="both"/>
        <w:rPr>
          <w:b/>
          <w:i/>
          <w:szCs w:val="24"/>
        </w:rPr>
      </w:pPr>
      <w:bookmarkStart w:id="1" w:name="OLE_LINK9"/>
      <w:bookmarkStart w:id="2" w:name="OLE_LINK10"/>
      <w:r w:rsidRPr="0024567A">
        <w:rPr>
          <w:b/>
          <w:i/>
          <w:szCs w:val="24"/>
        </w:rPr>
        <w:t xml:space="preserve">1. Đối với những căn biệt thự đã </w:t>
      </w:r>
      <w:bookmarkEnd w:id="1"/>
      <w:bookmarkEnd w:id="2"/>
      <w:r w:rsidRPr="0024567A">
        <w:rPr>
          <w:b/>
          <w:i/>
          <w:szCs w:val="24"/>
          <w:lang w:val="vi-VN"/>
        </w:rPr>
        <w:t>xây dựng xong phần thô cơ bản</w:t>
      </w:r>
      <w:r w:rsidRPr="0024567A">
        <w:rPr>
          <w:b/>
          <w:i/>
          <w:szCs w:val="24"/>
        </w:rPr>
        <w:t>:</w:t>
      </w:r>
    </w:p>
    <w:p w14:paraId="585C0D68" w14:textId="77777777" w:rsidR="00672C33" w:rsidRPr="0024567A" w:rsidRDefault="00672C33" w:rsidP="00C8308C">
      <w:pPr>
        <w:pStyle w:val="ListParagraph"/>
        <w:spacing w:after="240"/>
        <w:ind w:left="0" w:right="-24"/>
        <w:jc w:val="both"/>
        <w:rPr>
          <w:szCs w:val="24"/>
        </w:rPr>
      </w:pPr>
      <w:r w:rsidRPr="0024567A">
        <w:rPr>
          <w:szCs w:val="24"/>
        </w:rPr>
        <w:t xml:space="preserve">- Khách hàng mong muốn thanh </w:t>
      </w:r>
      <w:r w:rsidRPr="0024567A">
        <w:rPr>
          <w:szCs w:val="24"/>
          <w:lang w:val="vi-VN"/>
        </w:rPr>
        <w:t>toán sớm 95% ngay tại thời điểm ký HĐMB</w:t>
      </w:r>
      <w:r w:rsidRPr="0024567A">
        <w:rPr>
          <w:szCs w:val="24"/>
        </w:rPr>
        <w:t xml:space="preserve">: </w:t>
      </w:r>
      <w:r w:rsidRPr="0024567A">
        <w:rPr>
          <w:szCs w:val="24"/>
          <w:lang w:val="vi-VN"/>
        </w:rPr>
        <w:t>Chiết khấu 5%</w:t>
      </w:r>
      <w:r w:rsidRPr="0024567A">
        <w:rPr>
          <w:szCs w:val="24"/>
        </w:rPr>
        <w:t xml:space="preserve"> - Thời gian bàn giao Biệt thự từ 03-06 tháng</w:t>
      </w:r>
    </w:p>
    <w:p w14:paraId="5E7B3342" w14:textId="77777777" w:rsidR="00672C33" w:rsidRPr="0024567A" w:rsidRDefault="00672C33" w:rsidP="00C8308C">
      <w:pPr>
        <w:pStyle w:val="ListParagraph"/>
        <w:jc w:val="both"/>
        <w:rPr>
          <w:b/>
          <w:i/>
          <w:szCs w:val="24"/>
        </w:rPr>
      </w:pPr>
    </w:p>
    <w:p w14:paraId="376A5B12" w14:textId="77777777" w:rsidR="00672C33" w:rsidRPr="0024567A" w:rsidRDefault="00672C33" w:rsidP="00C8308C">
      <w:pPr>
        <w:pStyle w:val="ListParagraph"/>
        <w:ind w:left="0"/>
        <w:jc w:val="both"/>
        <w:rPr>
          <w:b/>
          <w:i/>
          <w:szCs w:val="24"/>
          <w:lang w:val="vi-VN"/>
        </w:rPr>
      </w:pPr>
      <w:r w:rsidRPr="0024567A">
        <w:rPr>
          <w:b/>
          <w:i/>
          <w:szCs w:val="24"/>
        </w:rPr>
        <w:t>2. Đối với những căn biệt thự đang xây dựng (giai đoạn từ sau xong phần móng hoặc đang xây dựng mà chưa xong xây thô cơ bản</w:t>
      </w:r>
      <w:proofErr w:type="gramStart"/>
      <w:r w:rsidRPr="0024567A">
        <w:rPr>
          <w:b/>
          <w:i/>
          <w:szCs w:val="24"/>
        </w:rPr>
        <w:t xml:space="preserve">) </w:t>
      </w:r>
      <w:r w:rsidRPr="0024567A">
        <w:rPr>
          <w:b/>
          <w:i/>
          <w:szCs w:val="24"/>
          <w:lang w:val="vi-VN"/>
        </w:rPr>
        <w:t>:</w:t>
      </w:r>
      <w:proofErr w:type="gramEnd"/>
    </w:p>
    <w:p w14:paraId="06349131" w14:textId="77777777" w:rsidR="00672C33" w:rsidRPr="0024567A" w:rsidRDefault="00672C33" w:rsidP="00C8308C">
      <w:pPr>
        <w:pStyle w:val="ListParagraph"/>
        <w:spacing w:after="240"/>
        <w:ind w:left="0" w:right="-24"/>
        <w:jc w:val="both"/>
        <w:rPr>
          <w:szCs w:val="24"/>
        </w:rPr>
      </w:pPr>
      <w:r w:rsidRPr="0024567A">
        <w:rPr>
          <w:szCs w:val="24"/>
        </w:rPr>
        <w:t xml:space="preserve">- Khách hàng mong muốn thanh </w:t>
      </w:r>
      <w:r w:rsidRPr="0024567A">
        <w:rPr>
          <w:szCs w:val="24"/>
          <w:lang w:val="vi-VN"/>
        </w:rPr>
        <w:t>toán sớm 95% ngay tại thời điểm ký HĐMB</w:t>
      </w:r>
      <w:proofErr w:type="gramStart"/>
      <w:r w:rsidRPr="0024567A">
        <w:rPr>
          <w:szCs w:val="24"/>
        </w:rPr>
        <w:t>:</w:t>
      </w:r>
      <w:r w:rsidRPr="0024567A">
        <w:rPr>
          <w:szCs w:val="24"/>
          <w:lang w:val="vi-VN"/>
        </w:rPr>
        <w:t>Chiết</w:t>
      </w:r>
      <w:proofErr w:type="gramEnd"/>
      <w:r w:rsidRPr="0024567A">
        <w:rPr>
          <w:szCs w:val="24"/>
          <w:lang w:val="vi-VN"/>
        </w:rPr>
        <w:t xml:space="preserve"> khấu 10%</w:t>
      </w:r>
      <w:r w:rsidRPr="0024567A">
        <w:rPr>
          <w:szCs w:val="24"/>
        </w:rPr>
        <w:t xml:space="preserve"> </w:t>
      </w:r>
    </w:p>
    <w:p w14:paraId="29B2BB80" w14:textId="77777777" w:rsidR="00672C33" w:rsidRPr="0024567A" w:rsidRDefault="00672C33" w:rsidP="00C8308C">
      <w:pPr>
        <w:pStyle w:val="ListParagraph"/>
        <w:spacing w:after="240"/>
        <w:ind w:left="0" w:right="-24"/>
        <w:jc w:val="both"/>
        <w:rPr>
          <w:szCs w:val="24"/>
        </w:rPr>
      </w:pPr>
      <w:r w:rsidRPr="0024567A">
        <w:rPr>
          <w:szCs w:val="24"/>
        </w:rPr>
        <w:t>- Thời gian bàn giao Biệt thự từ 09-12 tháng</w:t>
      </w:r>
    </w:p>
    <w:p w14:paraId="7A83667D" w14:textId="326EEDAF" w:rsidR="00672C33" w:rsidRPr="0024567A" w:rsidRDefault="00D84F98" w:rsidP="00C8308C">
      <w:pPr>
        <w:ind w:right="-24"/>
        <w:rPr>
          <w:i/>
          <w:sz w:val="26"/>
          <w:szCs w:val="26"/>
        </w:rPr>
      </w:pPr>
      <w:r w:rsidRPr="0024567A">
        <w:rPr>
          <w:i/>
          <w:sz w:val="26"/>
          <w:szCs w:val="26"/>
        </w:rPr>
        <w:t xml:space="preserve">(Tùy </w:t>
      </w:r>
      <w:proofErr w:type="gramStart"/>
      <w:r w:rsidRPr="0024567A">
        <w:rPr>
          <w:i/>
          <w:sz w:val="26"/>
          <w:szCs w:val="26"/>
        </w:rPr>
        <w:t>theo</w:t>
      </w:r>
      <w:proofErr w:type="gramEnd"/>
      <w:r w:rsidRPr="0024567A">
        <w:rPr>
          <w:i/>
          <w:sz w:val="26"/>
          <w:szCs w:val="26"/>
        </w:rPr>
        <w:t xml:space="preserve"> thực tế từng trường hợp sẽ điều chỉnh lại cho phù hợp).</w:t>
      </w:r>
    </w:p>
    <w:p w14:paraId="0CDF0EFE" w14:textId="77777777" w:rsidR="008F4C34" w:rsidRPr="0024567A" w:rsidRDefault="008F4C34" w:rsidP="00C8308C">
      <w:pPr>
        <w:pStyle w:val="ListParagraph"/>
        <w:ind w:left="0" w:right="-24"/>
        <w:rPr>
          <w:sz w:val="26"/>
          <w:szCs w:val="26"/>
        </w:rPr>
      </w:pPr>
      <w:r w:rsidRPr="0024567A">
        <w:rPr>
          <w:sz w:val="26"/>
          <w:szCs w:val="26"/>
        </w:rPr>
        <w:t xml:space="preserve">Các kỳ thanh toán sẽ được Bên A thông báo cho Bên B trước 15 (mười lăm) ngày tính đến thời điểm thanh toán và thực hiện </w:t>
      </w:r>
      <w:proofErr w:type="gramStart"/>
      <w:r w:rsidRPr="0024567A">
        <w:rPr>
          <w:sz w:val="26"/>
          <w:szCs w:val="26"/>
        </w:rPr>
        <w:t>theo</w:t>
      </w:r>
      <w:proofErr w:type="gramEnd"/>
      <w:r w:rsidRPr="0024567A">
        <w:rPr>
          <w:sz w:val="26"/>
          <w:szCs w:val="26"/>
        </w:rPr>
        <w:t xml:space="preserve"> quy định tại Điều 13 và Phụ lục 4 của Hợp Đồng này.</w:t>
      </w:r>
    </w:p>
    <w:p w14:paraId="644ED45A" w14:textId="77777777" w:rsidR="008F4C34" w:rsidRPr="0024567A" w:rsidRDefault="008F4C34" w:rsidP="00C8308C">
      <w:pPr>
        <w:pStyle w:val="ListParagraph"/>
        <w:ind w:left="0" w:right="-24"/>
        <w:rPr>
          <w:sz w:val="26"/>
          <w:szCs w:val="26"/>
          <w:lang w:bidi="en-US"/>
        </w:rPr>
      </w:pPr>
      <w:proofErr w:type="gramStart"/>
      <w:r w:rsidRPr="0024567A">
        <w:rPr>
          <w:b/>
          <w:sz w:val="26"/>
          <w:szCs w:val="26"/>
          <w:lang w:bidi="en-US"/>
        </w:rPr>
        <w:t>Mục 2.</w:t>
      </w:r>
      <w:proofErr w:type="gramEnd"/>
      <w:r w:rsidRPr="0024567A">
        <w:rPr>
          <w:b/>
          <w:sz w:val="26"/>
          <w:szCs w:val="26"/>
          <w:lang w:bidi="en-US"/>
        </w:rPr>
        <w:tab/>
      </w:r>
      <w:r w:rsidRPr="0024567A">
        <w:rPr>
          <w:sz w:val="26"/>
          <w:szCs w:val="26"/>
          <w:lang w:bidi="en-US"/>
        </w:rPr>
        <w:t xml:space="preserve">Tiền đặt đảm bảo sẽ được Bên B nộp bằng tiền mặt hoặc chuyển khoản vào tài khoản của Bên A, thông tin tài khoản như sau: </w:t>
      </w:r>
    </w:p>
    <w:p w14:paraId="3F3575BC" w14:textId="77777777" w:rsidR="008F4C34" w:rsidRPr="0024567A" w:rsidRDefault="008F4C34" w:rsidP="00C8308C">
      <w:pPr>
        <w:pStyle w:val="ListParagraph"/>
        <w:widowControl w:val="0"/>
        <w:numPr>
          <w:ilvl w:val="2"/>
          <w:numId w:val="6"/>
        </w:numPr>
        <w:ind w:right="-24"/>
        <w:contextualSpacing w:val="0"/>
        <w:jc w:val="both"/>
        <w:rPr>
          <w:sz w:val="26"/>
          <w:szCs w:val="26"/>
          <w:lang w:bidi="en-US"/>
        </w:rPr>
      </w:pPr>
      <w:r w:rsidRPr="0024567A">
        <w:rPr>
          <w:sz w:val="26"/>
          <w:szCs w:val="26"/>
          <w:lang w:bidi="en-US"/>
        </w:rPr>
        <w:t xml:space="preserve">Chủ tài khoản: </w:t>
      </w:r>
      <w:r w:rsidRPr="0024567A">
        <w:rPr>
          <w:b/>
          <w:sz w:val="26"/>
          <w:szCs w:val="26"/>
          <w:lang w:bidi="en-US"/>
        </w:rPr>
        <w:t>CÔNG TY CỔ PHẦN ĐẦU TƯ THĂNG LONG PHÚ THỌ</w:t>
      </w:r>
      <w:r w:rsidRPr="0024567A">
        <w:rPr>
          <w:sz w:val="26"/>
          <w:szCs w:val="26"/>
          <w:lang w:bidi="en-US"/>
        </w:rPr>
        <w:t xml:space="preserve"> </w:t>
      </w:r>
    </w:p>
    <w:p w14:paraId="00F27C80" w14:textId="77777777" w:rsidR="008F4C34" w:rsidRPr="0024567A" w:rsidDel="009F7BEC" w:rsidRDefault="008F4C34" w:rsidP="00C8308C">
      <w:pPr>
        <w:pStyle w:val="ListParagraph"/>
        <w:widowControl w:val="0"/>
        <w:numPr>
          <w:ilvl w:val="2"/>
          <w:numId w:val="6"/>
        </w:numPr>
        <w:ind w:right="-24"/>
        <w:contextualSpacing w:val="0"/>
        <w:jc w:val="both"/>
        <w:rPr>
          <w:sz w:val="26"/>
          <w:szCs w:val="26"/>
          <w:lang w:bidi="en-US"/>
        </w:rPr>
      </w:pPr>
      <w:r w:rsidRPr="0024567A">
        <w:rPr>
          <w:sz w:val="26"/>
          <w:szCs w:val="26"/>
          <w:lang w:bidi="en-US"/>
        </w:rPr>
        <w:t xml:space="preserve">Số tài khoản: </w:t>
      </w:r>
      <w:r w:rsidRPr="0024567A">
        <w:rPr>
          <w:sz w:val="26"/>
          <w:szCs w:val="26"/>
          <w:lang w:bidi="en-US"/>
        </w:rPr>
        <w:tab/>
      </w:r>
      <w:r w:rsidRPr="0024567A">
        <w:rPr>
          <w:b/>
          <w:sz w:val="26"/>
          <w:szCs w:val="26"/>
          <w:lang w:bidi="en-US"/>
        </w:rPr>
        <w:t>12510000470648</w:t>
      </w:r>
    </w:p>
    <w:p w14:paraId="719EEDC0" w14:textId="77777777" w:rsidR="008F4C34" w:rsidRPr="0024567A" w:rsidRDefault="008F4C34" w:rsidP="00C8308C">
      <w:pPr>
        <w:pStyle w:val="ListParagraph"/>
        <w:widowControl w:val="0"/>
        <w:numPr>
          <w:ilvl w:val="2"/>
          <w:numId w:val="6"/>
        </w:numPr>
        <w:ind w:right="-24"/>
        <w:contextualSpacing w:val="0"/>
        <w:jc w:val="both"/>
        <w:rPr>
          <w:sz w:val="26"/>
          <w:szCs w:val="26"/>
          <w:lang w:bidi="en-US"/>
        </w:rPr>
      </w:pPr>
      <w:r w:rsidRPr="0024567A">
        <w:rPr>
          <w:sz w:val="26"/>
          <w:szCs w:val="26"/>
          <w:lang w:bidi="en-US"/>
        </w:rPr>
        <w:t xml:space="preserve">Ngân hàng: </w:t>
      </w:r>
      <w:r w:rsidRPr="0024567A">
        <w:rPr>
          <w:sz w:val="26"/>
          <w:szCs w:val="26"/>
          <w:lang w:bidi="en-US"/>
        </w:rPr>
        <w:tab/>
      </w:r>
      <w:r w:rsidRPr="0024567A">
        <w:rPr>
          <w:b/>
          <w:sz w:val="26"/>
          <w:szCs w:val="26"/>
          <w:lang w:bidi="en-US"/>
        </w:rPr>
        <w:t>Ngân hàng BIDV - Chi nhánh Đông Đô</w:t>
      </w:r>
      <w:r w:rsidRPr="0024567A">
        <w:rPr>
          <w:sz w:val="26"/>
          <w:szCs w:val="26"/>
          <w:lang w:bidi="en-US"/>
        </w:rPr>
        <w:t>.</w:t>
      </w:r>
    </w:p>
    <w:p w14:paraId="7913C1E1" w14:textId="77777777" w:rsidR="008F4C34" w:rsidRPr="0024567A" w:rsidRDefault="008F4C34" w:rsidP="00C8308C">
      <w:pPr>
        <w:pStyle w:val="ListParagraph"/>
        <w:ind w:left="0" w:right="-24"/>
        <w:rPr>
          <w:sz w:val="26"/>
          <w:szCs w:val="26"/>
          <w:lang w:bidi="en-US"/>
        </w:rPr>
      </w:pPr>
      <w:proofErr w:type="gramStart"/>
      <w:r w:rsidRPr="0024567A">
        <w:rPr>
          <w:sz w:val="26"/>
          <w:szCs w:val="26"/>
          <w:lang w:bidi="en-US"/>
        </w:rPr>
        <w:t>Tiền đặt đảm bảo sẽ được tự động chuyển thành tiền thanh toán cho Giá Trị mua Biệt Thự khi Hai Bên ký Hợp đồng Mua bán Biệt thự.</w:t>
      </w:r>
      <w:proofErr w:type="gramEnd"/>
    </w:p>
    <w:p w14:paraId="0601C61C" w14:textId="77777777" w:rsidR="008F4C34" w:rsidRPr="0024567A" w:rsidRDefault="008F4C34" w:rsidP="00C8308C">
      <w:pPr>
        <w:pStyle w:val="ListParagraph"/>
        <w:ind w:left="0" w:right="-24"/>
        <w:rPr>
          <w:sz w:val="26"/>
          <w:szCs w:val="26"/>
        </w:rPr>
      </w:pPr>
    </w:p>
    <w:p w14:paraId="0D19CCE8" w14:textId="77777777" w:rsidR="008F4C34" w:rsidRPr="0024567A" w:rsidRDefault="008F4C34" w:rsidP="00C8308C">
      <w:pPr>
        <w:pStyle w:val="Heading1"/>
        <w:numPr>
          <w:ilvl w:val="0"/>
          <w:numId w:val="0"/>
        </w:numPr>
        <w:tabs>
          <w:tab w:val="left" w:pos="4425"/>
        </w:tabs>
        <w:spacing w:line="240" w:lineRule="auto"/>
        <w:jc w:val="both"/>
        <w:rPr>
          <w:sz w:val="26"/>
          <w:szCs w:val="26"/>
        </w:rPr>
      </w:pPr>
      <w:r w:rsidRPr="0024567A">
        <w:rPr>
          <w:sz w:val="26"/>
          <w:szCs w:val="26"/>
        </w:rPr>
        <w:t xml:space="preserve">          BÊN</w:t>
      </w:r>
      <w:r w:rsidRPr="0024567A">
        <w:rPr>
          <w:spacing w:val="-1"/>
          <w:sz w:val="26"/>
          <w:szCs w:val="26"/>
        </w:rPr>
        <w:t xml:space="preserve"> </w:t>
      </w:r>
      <w:r w:rsidRPr="0024567A">
        <w:rPr>
          <w:sz w:val="26"/>
          <w:szCs w:val="26"/>
        </w:rPr>
        <w:t>A</w:t>
      </w:r>
      <w:r w:rsidRPr="0024567A">
        <w:rPr>
          <w:sz w:val="26"/>
          <w:szCs w:val="26"/>
        </w:rPr>
        <w:tab/>
      </w:r>
      <w:r w:rsidRPr="0024567A">
        <w:rPr>
          <w:sz w:val="26"/>
          <w:szCs w:val="26"/>
        </w:rPr>
        <w:tab/>
      </w:r>
      <w:r w:rsidRPr="0024567A">
        <w:rPr>
          <w:sz w:val="26"/>
          <w:szCs w:val="26"/>
        </w:rPr>
        <w:tab/>
      </w:r>
      <w:r w:rsidRPr="0024567A">
        <w:rPr>
          <w:sz w:val="26"/>
          <w:szCs w:val="26"/>
        </w:rPr>
        <w:tab/>
        <w:t>BÊN</w:t>
      </w:r>
      <w:r w:rsidRPr="0024567A">
        <w:rPr>
          <w:spacing w:val="-1"/>
          <w:sz w:val="26"/>
          <w:szCs w:val="26"/>
        </w:rPr>
        <w:t xml:space="preserve"> </w:t>
      </w:r>
      <w:r w:rsidRPr="0024567A">
        <w:rPr>
          <w:sz w:val="26"/>
          <w:szCs w:val="26"/>
        </w:rPr>
        <w:t>B</w:t>
      </w:r>
    </w:p>
    <w:p w14:paraId="31D6A49E" w14:textId="77777777" w:rsidR="008F4C34" w:rsidRPr="0024567A" w:rsidRDefault="008F4C34" w:rsidP="00C8308C">
      <w:pPr>
        <w:ind w:left="2412" w:right="2416"/>
        <w:jc w:val="both"/>
        <w:rPr>
          <w:b/>
          <w:sz w:val="26"/>
          <w:szCs w:val="26"/>
        </w:rPr>
      </w:pPr>
    </w:p>
    <w:p w14:paraId="12760E0E" w14:textId="77777777" w:rsidR="008F4C34" w:rsidRPr="0024567A" w:rsidRDefault="008F4C34" w:rsidP="00C8308C">
      <w:pPr>
        <w:ind w:left="2412" w:right="2416"/>
        <w:jc w:val="both"/>
        <w:rPr>
          <w:b/>
          <w:sz w:val="26"/>
          <w:szCs w:val="26"/>
        </w:rPr>
      </w:pPr>
    </w:p>
    <w:p w14:paraId="5605DB98" w14:textId="77777777" w:rsidR="008F4C34" w:rsidRPr="0024567A" w:rsidRDefault="008F4C34" w:rsidP="00C8308C">
      <w:pPr>
        <w:ind w:left="2412" w:right="2416"/>
        <w:jc w:val="both"/>
        <w:rPr>
          <w:b/>
          <w:sz w:val="26"/>
          <w:szCs w:val="26"/>
        </w:rPr>
      </w:pPr>
    </w:p>
    <w:p w14:paraId="39C62C03" w14:textId="77777777" w:rsidR="008F4C34" w:rsidRPr="0024567A" w:rsidRDefault="008F4C34" w:rsidP="00C8308C">
      <w:pPr>
        <w:ind w:left="2412" w:right="2416"/>
        <w:jc w:val="center"/>
        <w:rPr>
          <w:b/>
          <w:sz w:val="26"/>
          <w:szCs w:val="26"/>
        </w:rPr>
      </w:pPr>
    </w:p>
    <w:p w14:paraId="0293481C" w14:textId="77777777" w:rsidR="008F4C34" w:rsidRPr="0024567A" w:rsidRDefault="008F4C34" w:rsidP="00C8308C">
      <w:pPr>
        <w:ind w:left="2412" w:right="2416"/>
        <w:jc w:val="center"/>
        <w:rPr>
          <w:b/>
          <w:sz w:val="26"/>
          <w:szCs w:val="26"/>
        </w:rPr>
      </w:pPr>
    </w:p>
    <w:p w14:paraId="0F7DAAE0" w14:textId="77777777" w:rsidR="00C8308C" w:rsidRDefault="00C8308C" w:rsidP="00C8308C">
      <w:pPr>
        <w:ind w:left="2412" w:right="2416"/>
        <w:jc w:val="center"/>
        <w:rPr>
          <w:b/>
          <w:sz w:val="26"/>
          <w:szCs w:val="26"/>
        </w:rPr>
      </w:pPr>
    </w:p>
    <w:p w14:paraId="63110E7E" w14:textId="77777777" w:rsidR="00C8308C" w:rsidRDefault="00C8308C" w:rsidP="00C8308C">
      <w:pPr>
        <w:ind w:left="2412" w:right="2416"/>
        <w:jc w:val="center"/>
        <w:rPr>
          <w:b/>
          <w:sz w:val="26"/>
          <w:szCs w:val="26"/>
        </w:rPr>
      </w:pPr>
    </w:p>
    <w:p w14:paraId="2065DDAE" w14:textId="77777777" w:rsidR="00C8308C" w:rsidRDefault="00C8308C" w:rsidP="00C8308C">
      <w:pPr>
        <w:ind w:left="2412" w:right="2416"/>
        <w:jc w:val="center"/>
        <w:rPr>
          <w:b/>
          <w:sz w:val="26"/>
          <w:szCs w:val="26"/>
        </w:rPr>
      </w:pPr>
    </w:p>
    <w:p w14:paraId="7EF610E2" w14:textId="77777777" w:rsidR="00C8308C" w:rsidRDefault="00C8308C" w:rsidP="00C8308C">
      <w:pPr>
        <w:ind w:left="2412" w:right="2416"/>
        <w:jc w:val="center"/>
        <w:rPr>
          <w:b/>
          <w:sz w:val="26"/>
          <w:szCs w:val="26"/>
        </w:rPr>
      </w:pPr>
    </w:p>
    <w:p w14:paraId="40F2A28A" w14:textId="77777777" w:rsidR="00C8308C" w:rsidRDefault="00C8308C" w:rsidP="00C8308C">
      <w:pPr>
        <w:ind w:left="2412" w:right="2416"/>
        <w:jc w:val="center"/>
        <w:rPr>
          <w:b/>
          <w:sz w:val="26"/>
          <w:szCs w:val="26"/>
        </w:rPr>
      </w:pPr>
    </w:p>
    <w:p w14:paraId="37526C50" w14:textId="77777777" w:rsidR="00C8308C" w:rsidRDefault="00C8308C" w:rsidP="00C8308C">
      <w:pPr>
        <w:ind w:left="2412" w:right="2416"/>
        <w:jc w:val="center"/>
        <w:rPr>
          <w:b/>
          <w:sz w:val="26"/>
          <w:szCs w:val="26"/>
        </w:rPr>
      </w:pPr>
    </w:p>
    <w:p w14:paraId="70120D47" w14:textId="77777777" w:rsidR="00C8308C" w:rsidRDefault="00C8308C" w:rsidP="00C8308C">
      <w:pPr>
        <w:ind w:left="2412" w:right="2416"/>
        <w:jc w:val="center"/>
        <w:rPr>
          <w:b/>
          <w:sz w:val="26"/>
          <w:szCs w:val="26"/>
        </w:rPr>
      </w:pPr>
    </w:p>
    <w:p w14:paraId="7F946349" w14:textId="77777777" w:rsidR="00C8308C" w:rsidRDefault="00C8308C" w:rsidP="00C8308C">
      <w:pPr>
        <w:ind w:left="2412" w:right="2416"/>
        <w:jc w:val="center"/>
        <w:rPr>
          <w:b/>
          <w:sz w:val="26"/>
          <w:szCs w:val="26"/>
        </w:rPr>
      </w:pPr>
    </w:p>
    <w:p w14:paraId="7AB1E984" w14:textId="77777777" w:rsidR="00C8308C" w:rsidRDefault="00C8308C" w:rsidP="00C8308C">
      <w:pPr>
        <w:ind w:left="2412" w:right="2416"/>
        <w:jc w:val="center"/>
        <w:rPr>
          <w:b/>
          <w:sz w:val="26"/>
          <w:szCs w:val="26"/>
        </w:rPr>
      </w:pPr>
    </w:p>
    <w:p w14:paraId="165872DA" w14:textId="77777777" w:rsidR="00C8308C" w:rsidRDefault="00C8308C" w:rsidP="00C8308C">
      <w:pPr>
        <w:ind w:left="2412" w:right="2416"/>
        <w:jc w:val="center"/>
        <w:rPr>
          <w:b/>
          <w:sz w:val="26"/>
          <w:szCs w:val="26"/>
        </w:rPr>
      </w:pPr>
    </w:p>
    <w:p w14:paraId="5A3ADF73" w14:textId="77777777" w:rsidR="00C8308C" w:rsidRDefault="00C8308C" w:rsidP="00C8308C">
      <w:pPr>
        <w:ind w:left="2412" w:right="2416"/>
        <w:jc w:val="center"/>
        <w:rPr>
          <w:b/>
          <w:sz w:val="26"/>
          <w:szCs w:val="26"/>
        </w:rPr>
      </w:pPr>
    </w:p>
    <w:p w14:paraId="1F9B18D8" w14:textId="77777777" w:rsidR="00C8308C" w:rsidRDefault="00C8308C" w:rsidP="00C8308C">
      <w:pPr>
        <w:ind w:left="2412" w:right="2416"/>
        <w:jc w:val="center"/>
        <w:rPr>
          <w:b/>
          <w:sz w:val="26"/>
          <w:szCs w:val="26"/>
        </w:rPr>
      </w:pPr>
    </w:p>
    <w:p w14:paraId="1C14D6AF" w14:textId="77777777" w:rsidR="00C8308C" w:rsidRDefault="00C8308C" w:rsidP="00C8308C">
      <w:pPr>
        <w:ind w:left="2412" w:right="2416"/>
        <w:jc w:val="center"/>
        <w:rPr>
          <w:b/>
          <w:sz w:val="26"/>
          <w:szCs w:val="26"/>
        </w:rPr>
      </w:pPr>
    </w:p>
    <w:p w14:paraId="667CC499" w14:textId="77777777" w:rsidR="00C8308C" w:rsidRDefault="00C8308C" w:rsidP="00C8308C">
      <w:pPr>
        <w:ind w:left="2412" w:right="2416"/>
        <w:jc w:val="center"/>
        <w:rPr>
          <w:b/>
          <w:sz w:val="26"/>
          <w:szCs w:val="26"/>
        </w:rPr>
      </w:pPr>
    </w:p>
    <w:p w14:paraId="5B8F174B" w14:textId="77777777" w:rsidR="00C8308C" w:rsidRDefault="00C8308C" w:rsidP="00C8308C">
      <w:pPr>
        <w:ind w:left="2412" w:right="2416"/>
        <w:jc w:val="center"/>
        <w:rPr>
          <w:b/>
          <w:sz w:val="26"/>
          <w:szCs w:val="26"/>
        </w:rPr>
      </w:pPr>
    </w:p>
    <w:p w14:paraId="6742058E" w14:textId="77777777" w:rsidR="008F4C34" w:rsidRPr="0024567A" w:rsidRDefault="008F4C34" w:rsidP="00C8308C">
      <w:pPr>
        <w:ind w:left="2412" w:right="2416"/>
        <w:jc w:val="center"/>
        <w:rPr>
          <w:b/>
          <w:sz w:val="26"/>
          <w:szCs w:val="26"/>
        </w:rPr>
      </w:pPr>
      <w:r w:rsidRPr="0024567A">
        <w:rPr>
          <w:b/>
          <w:sz w:val="26"/>
          <w:szCs w:val="26"/>
        </w:rPr>
        <w:t>PHỤ LỤC 3</w:t>
      </w:r>
    </w:p>
    <w:p w14:paraId="6ADBF8F2" w14:textId="77777777" w:rsidR="008F4C34" w:rsidRPr="0024567A" w:rsidRDefault="008F4C34" w:rsidP="00C8308C">
      <w:pPr>
        <w:jc w:val="both"/>
        <w:rPr>
          <w:bCs/>
          <w:sz w:val="26"/>
          <w:szCs w:val="28"/>
        </w:rPr>
      </w:pPr>
      <w:r w:rsidRPr="0024567A">
        <w:rPr>
          <w:bCs/>
          <w:sz w:val="26"/>
          <w:szCs w:val="28"/>
        </w:rPr>
        <w:t xml:space="preserve">Biểu phí áp dụng cho bên B kể từ ngày nhận bàn giao Biệt thự từ bên A </w:t>
      </w:r>
      <w:proofErr w:type="gramStart"/>
      <w:r w:rsidRPr="0024567A">
        <w:rPr>
          <w:bCs/>
          <w:sz w:val="26"/>
          <w:szCs w:val="28"/>
        </w:rPr>
        <w:t>theo</w:t>
      </w:r>
      <w:proofErr w:type="gramEnd"/>
      <w:r w:rsidRPr="0024567A">
        <w:rPr>
          <w:bCs/>
          <w:sz w:val="26"/>
          <w:szCs w:val="28"/>
        </w:rPr>
        <w:t xml:space="preserve"> Hợp đồng này được thể hiện tại Phụ lục 1 của Nội quy quản lý khu biệt thự đính kèm theo Hợp đồng.</w:t>
      </w:r>
    </w:p>
    <w:p w14:paraId="13EA3D06" w14:textId="77777777" w:rsidR="008F4C34" w:rsidRPr="0024567A" w:rsidRDefault="008F4C34" w:rsidP="00C8308C">
      <w:pPr>
        <w:jc w:val="both"/>
        <w:rPr>
          <w:bCs/>
          <w:sz w:val="26"/>
          <w:szCs w:val="28"/>
        </w:rPr>
      </w:pPr>
    </w:p>
    <w:p w14:paraId="1C33D23E" w14:textId="77777777" w:rsidR="008F4C34" w:rsidRPr="0024567A" w:rsidRDefault="008F4C34" w:rsidP="00C8308C">
      <w:pPr>
        <w:pStyle w:val="Heading1"/>
        <w:numPr>
          <w:ilvl w:val="0"/>
          <w:numId w:val="0"/>
        </w:numPr>
        <w:tabs>
          <w:tab w:val="left" w:pos="4425"/>
        </w:tabs>
        <w:spacing w:line="240" w:lineRule="auto"/>
        <w:jc w:val="both"/>
        <w:rPr>
          <w:sz w:val="26"/>
          <w:szCs w:val="26"/>
        </w:rPr>
      </w:pPr>
      <w:r w:rsidRPr="0024567A">
        <w:rPr>
          <w:sz w:val="26"/>
          <w:szCs w:val="26"/>
        </w:rPr>
        <w:t xml:space="preserve">          BÊN</w:t>
      </w:r>
      <w:r w:rsidRPr="0024567A">
        <w:rPr>
          <w:spacing w:val="-1"/>
          <w:sz w:val="26"/>
          <w:szCs w:val="26"/>
        </w:rPr>
        <w:t xml:space="preserve"> </w:t>
      </w:r>
      <w:r w:rsidRPr="0024567A">
        <w:rPr>
          <w:sz w:val="26"/>
          <w:szCs w:val="26"/>
        </w:rPr>
        <w:t>A</w:t>
      </w:r>
      <w:r w:rsidRPr="0024567A">
        <w:rPr>
          <w:sz w:val="26"/>
          <w:szCs w:val="26"/>
        </w:rPr>
        <w:tab/>
      </w:r>
      <w:r w:rsidRPr="0024567A">
        <w:rPr>
          <w:sz w:val="26"/>
          <w:szCs w:val="26"/>
        </w:rPr>
        <w:tab/>
      </w:r>
      <w:r w:rsidRPr="0024567A">
        <w:rPr>
          <w:sz w:val="26"/>
          <w:szCs w:val="26"/>
        </w:rPr>
        <w:tab/>
      </w:r>
      <w:r w:rsidRPr="0024567A">
        <w:rPr>
          <w:sz w:val="26"/>
          <w:szCs w:val="26"/>
        </w:rPr>
        <w:tab/>
        <w:t>BÊN</w:t>
      </w:r>
      <w:r w:rsidRPr="0024567A">
        <w:rPr>
          <w:spacing w:val="-1"/>
          <w:sz w:val="26"/>
          <w:szCs w:val="26"/>
        </w:rPr>
        <w:t xml:space="preserve"> </w:t>
      </w:r>
      <w:r w:rsidRPr="0024567A">
        <w:rPr>
          <w:sz w:val="26"/>
          <w:szCs w:val="26"/>
        </w:rPr>
        <w:t>B</w:t>
      </w:r>
    </w:p>
    <w:p w14:paraId="0B155DCF" w14:textId="77777777" w:rsidR="008F4C34" w:rsidRPr="0024567A" w:rsidRDefault="008F4C34" w:rsidP="00C8308C">
      <w:pPr>
        <w:jc w:val="center"/>
        <w:rPr>
          <w:b/>
          <w:bCs/>
          <w:sz w:val="26"/>
          <w:szCs w:val="26"/>
          <w:lang w:val="vi-VN"/>
        </w:rPr>
      </w:pPr>
    </w:p>
    <w:p w14:paraId="4DBC740A" w14:textId="77777777" w:rsidR="008F4C34" w:rsidRPr="0024567A" w:rsidRDefault="008F4C34" w:rsidP="00C8308C">
      <w:pPr>
        <w:jc w:val="center"/>
        <w:rPr>
          <w:b/>
          <w:bCs/>
          <w:sz w:val="26"/>
          <w:szCs w:val="26"/>
          <w:lang w:val="vi-VN"/>
        </w:rPr>
      </w:pPr>
    </w:p>
    <w:p w14:paraId="51BC730E" w14:textId="77777777" w:rsidR="008F4C34" w:rsidRPr="0024567A" w:rsidRDefault="008F4C34" w:rsidP="00C8308C">
      <w:pPr>
        <w:jc w:val="center"/>
        <w:rPr>
          <w:b/>
          <w:bCs/>
          <w:sz w:val="26"/>
          <w:szCs w:val="26"/>
          <w:lang w:val="vi-VN"/>
        </w:rPr>
      </w:pPr>
    </w:p>
    <w:p w14:paraId="4596CE9B" w14:textId="77777777" w:rsidR="008F4C34" w:rsidRPr="0024567A" w:rsidRDefault="008F4C34" w:rsidP="00C8308C">
      <w:pPr>
        <w:jc w:val="center"/>
        <w:rPr>
          <w:b/>
          <w:bCs/>
          <w:sz w:val="26"/>
          <w:szCs w:val="26"/>
          <w:lang w:val="vi-VN"/>
        </w:rPr>
      </w:pPr>
    </w:p>
    <w:p w14:paraId="4580E713" w14:textId="77777777" w:rsidR="008F4C34" w:rsidRPr="0024567A" w:rsidRDefault="008F4C34" w:rsidP="00C8308C">
      <w:pPr>
        <w:ind w:left="2412" w:right="2416"/>
        <w:jc w:val="both"/>
        <w:rPr>
          <w:b/>
          <w:sz w:val="26"/>
          <w:szCs w:val="26"/>
          <w:lang w:val="vi-VN"/>
        </w:rPr>
      </w:pPr>
    </w:p>
    <w:p w14:paraId="7D2DAAC7" w14:textId="77777777" w:rsidR="008F4C34" w:rsidRPr="0024567A" w:rsidRDefault="008F4C34" w:rsidP="00C8308C">
      <w:pPr>
        <w:ind w:left="2412" w:right="2416"/>
        <w:jc w:val="both"/>
        <w:rPr>
          <w:b/>
          <w:sz w:val="26"/>
          <w:szCs w:val="26"/>
          <w:lang w:val="vi-VN"/>
        </w:rPr>
      </w:pPr>
    </w:p>
    <w:p w14:paraId="5BFD7D31" w14:textId="77777777" w:rsidR="008F4C34" w:rsidRPr="0024567A" w:rsidRDefault="008F4C34" w:rsidP="00C8308C">
      <w:pPr>
        <w:ind w:left="2412" w:right="2416"/>
        <w:jc w:val="both"/>
        <w:rPr>
          <w:b/>
          <w:sz w:val="26"/>
          <w:szCs w:val="26"/>
        </w:rPr>
      </w:pPr>
    </w:p>
    <w:p w14:paraId="26B8A608" w14:textId="77777777" w:rsidR="008F4C34" w:rsidRPr="0024567A" w:rsidRDefault="008F4C34" w:rsidP="00C8308C">
      <w:pPr>
        <w:ind w:left="2412" w:right="2416"/>
        <w:jc w:val="both"/>
        <w:rPr>
          <w:b/>
          <w:sz w:val="26"/>
          <w:szCs w:val="26"/>
        </w:rPr>
      </w:pPr>
    </w:p>
    <w:p w14:paraId="14C64398" w14:textId="77777777" w:rsidR="008F4C34" w:rsidRPr="0024567A" w:rsidRDefault="008F4C34" w:rsidP="00C8308C">
      <w:pPr>
        <w:ind w:left="2412" w:right="2416"/>
        <w:jc w:val="both"/>
        <w:rPr>
          <w:b/>
          <w:sz w:val="26"/>
          <w:szCs w:val="26"/>
        </w:rPr>
      </w:pPr>
    </w:p>
    <w:p w14:paraId="151BEB06" w14:textId="77777777" w:rsidR="008F4C34" w:rsidRPr="0024567A" w:rsidRDefault="008F4C34" w:rsidP="00C8308C">
      <w:pPr>
        <w:ind w:left="2412" w:right="2416"/>
        <w:jc w:val="both"/>
        <w:rPr>
          <w:b/>
          <w:sz w:val="26"/>
          <w:szCs w:val="26"/>
        </w:rPr>
      </w:pPr>
    </w:p>
    <w:p w14:paraId="6B13FF9F" w14:textId="77777777" w:rsidR="008F4C34" w:rsidRPr="0024567A" w:rsidRDefault="008F4C34" w:rsidP="00C8308C">
      <w:pPr>
        <w:ind w:left="2412" w:right="2416"/>
        <w:jc w:val="both"/>
        <w:rPr>
          <w:b/>
          <w:sz w:val="26"/>
          <w:szCs w:val="26"/>
        </w:rPr>
      </w:pPr>
    </w:p>
    <w:p w14:paraId="79426AAC" w14:textId="77777777" w:rsidR="008F4C34" w:rsidRPr="0024567A" w:rsidRDefault="008F4C34" w:rsidP="00C8308C">
      <w:pPr>
        <w:ind w:left="2412" w:right="2416"/>
        <w:jc w:val="both"/>
        <w:rPr>
          <w:b/>
          <w:sz w:val="26"/>
          <w:szCs w:val="26"/>
        </w:rPr>
      </w:pPr>
    </w:p>
    <w:p w14:paraId="040348B1" w14:textId="77777777" w:rsidR="008F4C34" w:rsidRPr="0024567A" w:rsidRDefault="008F4C34" w:rsidP="00C8308C">
      <w:pPr>
        <w:ind w:left="2412" w:right="2416"/>
        <w:jc w:val="both"/>
        <w:rPr>
          <w:b/>
          <w:sz w:val="26"/>
          <w:szCs w:val="26"/>
        </w:rPr>
      </w:pPr>
    </w:p>
    <w:p w14:paraId="0D0859B0" w14:textId="77777777" w:rsidR="008F4C34" w:rsidRPr="0024567A" w:rsidRDefault="008F4C34" w:rsidP="00C8308C">
      <w:pPr>
        <w:ind w:left="2412" w:right="2416"/>
        <w:jc w:val="both"/>
        <w:rPr>
          <w:b/>
          <w:sz w:val="26"/>
          <w:szCs w:val="26"/>
        </w:rPr>
      </w:pPr>
    </w:p>
    <w:p w14:paraId="14656EEF" w14:textId="77777777" w:rsidR="008F4C34" w:rsidRPr="0024567A" w:rsidRDefault="008F4C34" w:rsidP="00C8308C">
      <w:pPr>
        <w:jc w:val="both"/>
        <w:rPr>
          <w:b/>
          <w:sz w:val="26"/>
          <w:szCs w:val="26"/>
          <w:lang w:val="vi-VN"/>
        </w:rPr>
      </w:pPr>
    </w:p>
    <w:p w14:paraId="125D90EE" w14:textId="77777777" w:rsidR="008F4C34" w:rsidRPr="0024567A" w:rsidRDefault="008F4C34" w:rsidP="00C8308C">
      <w:pPr>
        <w:jc w:val="both"/>
        <w:rPr>
          <w:b/>
          <w:sz w:val="26"/>
          <w:szCs w:val="26"/>
          <w:lang w:val="vi-VN"/>
        </w:rPr>
      </w:pPr>
    </w:p>
    <w:p w14:paraId="2A8DC697" w14:textId="77777777" w:rsidR="008F4C34" w:rsidRPr="0024567A" w:rsidRDefault="008F4C34" w:rsidP="00C8308C">
      <w:pPr>
        <w:jc w:val="center"/>
        <w:rPr>
          <w:b/>
          <w:sz w:val="26"/>
          <w:szCs w:val="26"/>
        </w:rPr>
      </w:pPr>
    </w:p>
    <w:p w14:paraId="1C085750" w14:textId="77777777" w:rsidR="008F4C34" w:rsidRPr="0024567A" w:rsidRDefault="008F4C34" w:rsidP="00C8308C">
      <w:pPr>
        <w:jc w:val="center"/>
        <w:rPr>
          <w:b/>
          <w:sz w:val="26"/>
          <w:szCs w:val="26"/>
        </w:rPr>
      </w:pPr>
    </w:p>
    <w:p w14:paraId="070A6458" w14:textId="77777777" w:rsidR="008F4C34" w:rsidRPr="0024567A" w:rsidRDefault="008F4C34" w:rsidP="00C8308C">
      <w:pPr>
        <w:jc w:val="center"/>
        <w:rPr>
          <w:b/>
          <w:sz w:val="26"/>
          <w:szCs w:val="26"/>
        </w:rPr>
      </w:pPr>
    </w:p>
    <w:p w14:paraId="34B83400" w14:textId="77777777" w:rsidR="008F4C34" w:rsidRPr="0024567A" w:rsidRDefault="008F4C34" w:rsidP="00C8308C">
      <w:pPr>
        <w:jc w:val="center"/>
        <w:rPr>
          <w:b/>
          <w:sz w:val="26"/>
          <w:szCs w:val="26"/>
        </w:rPr>
      </w:pPr>
    </w:p>
    <w:p w14:paraId="19AFA80A" w14:textId="77777777" w:rsidR="008F4C34" w:rsidRPr="0024567A" w:rsidRDefault="008F4C34" w:rsidP="00C8308C">
      <w:pPr>
        <w:jc w:val="center"/>
        <w:rPr>
          <w:b/>
          <w:sz w:val="26"/>
          <w:szCs w:val="26"/>
        </w:rPr>
      </w:pPr>
    </w:p>
    <w:p w14:paraId="02CE386A" w14:textId="77777777" w:rsidR="008F4C34" w:rsidRPr="0024567A" w:rsidRDefault="008F4C34" w:rsidP="00C8308C">
      <w:pPr>
        <w:jc w:val="center"/>
        <w:rPr>
          <w:b/>
          <w:sz w:val="26"/>
          <w:szCs w:val="26"/>
        </w:rPr>
      </w:pPr>
    </w:p>
    <w:p w14:paraId="3C56F780" w14:textId="77777777" w:rsidR="008F4C34" w:rsidRPr="0024567A" w:rsidRDefault="008F4C34" w:rsidP="00C8308C">
      <w:pPr>
        <w:jc w:val="center"/>
        <w:rPr>
          <w:b/>
          <w:sz w:val="26"/>
          <w:szCs w:val="26"/>
        </w:rPr>
      </w:pPr>
    </w:p>
    <w:p w14:paraId="6F61BDCB" w14:textId="77777777" w:rsidR="008F4C34" w:rsidRPr="0024567A" w:rsidRDefault="008F4C34" w:rsidP="00C8308C">
      <w:pPr>
        <w:jc w:val="center"/>
        <w:rPr>
          <w:b/>
          <w:sz w:val="26"/>
          <w:szCs w:val="26"/>
        </w:rPr>
      </w:pPr>
    </w:p>
    <w:p w14:paraId="13BB12DA" w14:textId="77777777" w:rsidR="008F4C34" w:rsidRPr="0024567A" w:rsidRDefault="008F4C34" w:rsidP="00C8308C">
      <w:pPr>
        <w:jc w:val="center"/>
        <w:rPr>
          <w:b/>
          <w:sz w:val="26"/>
          <w:szCs w:val="26"/>
        </w:rPr>
      </w:pPr>
    </w:p>
    <w:p w14:paraId="0ACF03A6" w14:textId="77777777" w:rsidR="008F4C34" w:rsidRPr="0024567A" w:rsidRDefault="008F4C34" w:rsidP="00C8308C">
      <w:pPr>
        <w:jc w:val="center"/>
        <w:rPr>
          <w:b/>
          <w:sz w:val="26"/>
          <w:szCs w:val="26"/>
        </w:rPr>
      </w:pPr>
    </w:p>
    <w:p w14:paraId="42CBB199" w14:textId="77777777" w:rsidR="008F4C34" w:rsidRPr="0024567A" w:rsidRDefault="008F4C34" w:rsidP="00C8308C">
      <w:pPr>
        <w:jc w:val="center"/>
        <w:rPr>
          <w:b/>
          <w:sz w:val="26"/>
          <w:szCs w:val="26"/>
        </w:rPr>
      </w:pPr>
    </w:p>
    <w:p w14:paraId="1B692090" w14:textId="77777777" w:rsidR="008F4C34" w:rsidRPr="0024567A" w:rsidRDefault="008F4C34" w:rsidP="00C8308C">
      <w:pPr>
        <w:jc w:val="center"/>
        <w:rPr>
          <w:b/>
          <w:sz w:val="26"/>
          <w:szCs w:val="26"/>
        </w:rPr>
      </w:pPr>
    </w:p>
    <w:p w14:paraId="2B12EFF5" w14:textId="77777777" w:rsidR="008F4C34" w:rsidRPr="0024567A" w:rsidRDefault="008F4C34" w:rsidP="00C8308C">
      <w:pPr>
        <w:jc w:val="center"/>
        <w:rPr>
          <w:b/>
          <w:sz w:val="26"/>
          <w:szCs w:val="26"/>
        </w:rPr>
      </w:pPr>
    </w:p>
    <w:p w14:paraId="108C53F6" w14:textId="77777777" w:rsidR="008F4C34" w:rsidRPr="0024567A" w:rsidRDefault="008F4C34" w:rsidP="00C8308C">
      <w:pPr>
        <w:jc w:val="center"/>
        <w:rPr>
          <w:b/>
          <w:sz w:val="26"/>
          <w:szCs w:val="26"/>
        </w:rPr>
      </w:pPr>
    </w:p>
    <w:p w14:paraId="727DC28E" w14:textId="77777777" w:rsidR="008F4C34" w:rsidRPr="0024567A" w:rsidRDefault="008F4C34" w:rsidP="00C8308C">
      <w:pPr>
        <w:jc w:val="center"/>
        <w:rPr>
          <w:b/>
          <w:sz w:val="26"/>
          <w:szCs w:val="26"/>
        </w:rPr>
      </w:pPr>
    </w:p>
    <w:p w14:paraId="5D9DB8A5" w14:textId="77777777" w:rsidR="008F4C34" w:rsidRPr="0024567A" w:rsidRDefault="008F4C34" w:rsidP="00C8308C">
      <w:pPr>
        <w:jc w:val="center"/>
        <w:rPr>
          <w:b/>
          <w:sz w:val="26"/>
          <w:szCs w:val="26"/>
        </w:rPr>
      </w:pPr>
    </w:p>
    <w:p w14:paraId="1B7D7FCD" w14:textId="77777777" w:rsidR="00C8308C" w:rsidRDefault="00C8308C" w:rsidP="00C8308C">
      <w:pPr>
        <w:jc w:val="center"/>
        <w:rPr>
          <w:b/>
          <w:sz w:val="26"/>
          <w:szCs w:val="26"/>
        </w:rPr>
      </w:pPr>
    </w:p>
    <w:p w14:paraId="389C9000" w14:textId="77777777" w:rsidR="00C8308C" w:rsidRDefault="00C8308C" w:rsidP="00C8308C">
      <w:pPr>
        <w:jc w:val="center"/>
        <w:rPr>
          <w:b/>
          <w:sz w:val="26"/>
          <w:szCs w:val="26"/>
        </w:rPr>
      </w:pPr>
    </w:p>
    <w:p w14:paraId="694D1023" w14:textId="77777777" w:rsidR="00C8308C" w:rsidRDefault="00C8308C" w:rsidP="00C8308C">
      <w:pPr>
        <w:jc w:val="center"/>
        <w:rPr>
          <w:b/>
          <w:sz w:val="26"/>
          <w:szCs w:val="26"/>
        </w:rPr>
      </w:pPr>
    </w:p>
    <w:p w14:paraId="4C70FB23" w14:textId="77777777" w:rsidR="00C8308C" w:rsidRDefault="00C8308C" w:rsidP="00C8308C">
      <w:pPr>
        <w:jc w:val="center"/>
        <w:rPr>
          <w:b/>
          <w:sz w:val="26"/>
          <w:szCs w:val="26"/>
        </w:rPr>
      </w:pPr>
    </w:p>
    <w:p w14:paraId="06C183E9" w14:textId="77777777" w:rsidR="008F4C34" w:rsidRPr="0024567A" w:rsidRDefault="008F4C34" w:rsidP="00C8308C">
      <w:pPr>
        <w:jc w:val="center"/>
        <w:rPr>
          <w:b/>
          <w:sz w:val="26"/>
          <w:szCs w:val="26"/>
          <w:lang w:val="vi-VN"/>
        </w:rPr>
      </w:pPr>
      <w:r w:rsidRPr="0024567A">
        <w:rPr>
          <w:b/>
          <w:sz w:val="26"/>
          <w:szCs w:val="26"/>
          <w:lang w:val="vi-VN"/>
        </w:rPr>
        <w:t>PHỤ LỤC 4</w:t>
      </w:r>
    </w:p>
    <w:p w14:paraId="48EE3FAF" w14:textId="77777777" w:rsidR="008F4C34" w:rsidRPr="0024567A" w:rsidRDefault="008F4C34" w:rsidP="00C8308C">
      <w:pPr>
        <w:jc w:val="center"/>
        <w:rPr>
          <w:b/>
          <w:sz w:val="26"/>
          <w:szCs w:val="26"/>
        </w:rPr>
      </w:pPr>
      <w:r w:rsidRPr="0024567A">
        <w:rPr>
          <w:b/>
          <w:sz w:val="26"/>
          <w:szCs w:val="26"/>
          <w:lang w:val="vi-VN"/>
        </w:rPr>
        <w:t>ĐỊA CHỈ NHẬN THÔNG BÁO CỦA CÁC BÊN</w:t>
      </w:r>
    </w:p>
    <w:p w14:paraId="770E05B2" w14:textId="77777777" w:rsidR="008F4C34" w:rsidRPr="0024567A" w:rsidRDefault="008F4C34" w:rsidP="00C8308C">
      <w:pPr>
        <w:jc w:val="center"/>
        <w:rPr>
          <w:b/>
          <w:sz w:val="26"/>
          <w:szCs w:val="26"/>
        </w:rPr>
      </w:pPr>
    </w:p>
    <w:tbl>
      <w:tblPr>
        <w:tblStyle w:val="TableGrid"/>
        <w:tblW w:w="0" w:type="auto"/>
        <w:tblLook w:val="04A0" w:firstRow="1" w:lastRow="0" w:firstColumn="1" w:lastColumn="0" w:noHBand="0" w:noVBand="1"/>
      </w:tblPr>
      <w:tblGrid>
        <w:gridCol w:w="1188"/>
        <w:gridCol w:w="2610"/>
        <w:gridCol w:w="1984"/>
        <w:gridCol w:w="1943"/>
        <w:gridCol w:w="1821"/>
      </w:tblGrid>
      <w:tr w:rsidR="008F4C34" w:rsidRPr="0024567A" w14:paraId="468F570C" w14:textId="77777777" w:rsidTr="007227C0">
        <w:trPr>
          <w:trHeight w:val="658"/>
        </w:trPr>
        <w:tc>
          <w:tcPr>
            <w:tcW w:w="1188" w:type="dxa"/>
          </w:tcPr>
          <w:p w14:paraId="6FFD77CB" w14:textId="77777777" w:rsidR="008F4C34" w:rsidRPr="0024567A" w:rsidRDefault="008F4C34" w:rsidP="00C8308C">
            <w:pPr>
              <w:jc w:val="both"/>
              <w:rPr>
                <w:b/>
                <w:sz w:val="26"/>
                <w:szCs w:val="26"/>
              </w:rPr>
            </w:pPr>
            <w:r w:rsidRPr="0024567A">
              <w:rPr>
                <w:b/>
                <w:sz w:val="26"/>
                <w:szCs w:val="26"/>
              </w:rPr>
              <w:t>Bên</w:t>
            </w:r>
          </w:p>
        </w:tc>
        <w:tc>
          <w:tcPr>
            <w:tcW w:w="2610" w:type="dxa"/>
          </w:tcPr>
          <w:p w14:paraId="69E9A9F1" w14:textId="77777777" w:rsidR="008F4C34" w:rsidRPr="0024567A" w:rsidRDefault="008F4C34" w:rsidP="00C8308C">
            <w:pPr>
              <w:jc w:val="both"/>
              <w:rPr>
                <w:b/>
                <w:sz w:val="26"/>
                <w:szCs w:val="26"/>
              </w:rPr>
            </w:pPr>
            <w:r w:rsidRPr="0024567A">
              <w:rPr>
                <w:b/>
                <w:sz w:val="26"/>
                <w:szCs w:val="26"/>
              </w:rPr>
              <w:t>Địa chỉ</w:t>
            </w:r>
          </w:p>
        </w:tc>
        <w:tc>
          <w:tcPr>
            <w:tcW w:w="1984" w:type="dxa"/>
          </w:tcPr>
          <w:p w14:paraId="442984DA" w14:textId="77777777" w:rsidR="008F4C34" w:rsidRPr="0024567A" w:rsidRDefault="008F4C34" w:rsidP="00C8308C">
            <w:pPr>
              <w:jc w:val="both"/>
              <w:rPr>
                <w:b/>
                <w:sz w:val="26"/>
                <w:szCs w:val="26"/>
              </w:rPr>
            </w:pPr>
            <w:r w:rsidRPr="0024567A">
              <w:rPr>
                <w:b/>
                <w:sz w:val="26"/>
                <w:szCs w:val="26"/>
              </w:rPr>
              <w:t>Người nhận</w:t>
            </w:r>
          </w:p>
        </w:tc>
        <w:tc>
          <w:tcPr>
            <w:tcW w:w="1943" w:type="dxa"/>
          </w:tcPr>
          <w:p w14:paraId="07DA742B" w14:textId="77777777" w:rsidR="008F4C34" w:rsidRPr="0024567A" w:rsidRDefault="008F4C34" w:rsidP="00C8308C">
            <w:pPr>
              <w:jc w:val="both"/>
              <w:rPr>
                <w:b/>
                <w:sz w:val="26"/>
                <w:szCs w:val="26"/>
              </w:rPr>
            </w:pPr>
            <w:r w:rsidRPr="0024567A">
              <w:rPr>
                <w:b/>
                <w:sz w:val="26"/>
                <w:szCs w:val="26"/>
              </w:rPr>
              <w:t>Số điện thoại</w:t>
            </w:r>
          </w:p>
        </w:tc>
        <w:tc>
          <w:tcPr>
            <w:tcW w:w="1821" w:type="dxa"/>
          </w:tcPr>
          <w:p w14:paraId="62A74859" w14:textId="77777777" w:rsidR="008F4C34" w:rsidRPr="0024567A" w:rsidRDefault="008F4C34" w:rsidP="00C8308C">
            <w:pPr>
              <w:jc w:val="both"/>
              <w:rPr>
                <w:b/>
                <w:sz w:val="26"/>
                <w:szCs w:val="26"/>
              </w:rPr>
            </w:pPr>
            <w:r w:rsidRPr="0024567A">
              <w:rPr>
                <w:b/>
                <w:sz w:val="26"/>
                <w:szCs w:val="26"/>
              </w:rPr>
              <w:t>Email</w:t>
            </w:r>
          </w:p>
        </w:tc>
      </w:tr>
      <w:tr w:rsidR="008F4C34" w:rsidRPr="0024567A" w14:paraId="301B223A" w14:textId="77777777" w:rsidTr="007227C0">
        <w:trPr>
          <w:trHeight w:val="658"/>
        </w:trPr>
        <w:tc>
          <w:tcPr>
            <w:tcW w:w="1188" w:type="dxa"/>
          </w:tcPr>
          <w:p w14:paraId="040B439A" w14:textId="77777777" w:rsidR="008F4C34" w:rsidRPr="0024567A" w:rsidRDefault="008F4C34" w:rsidP="00C8308C">
            <w:pPr>
              <w:jc w:val="both"/>
              <w:rPr>
                <w:b/>
                <w:sz w:val="26"/>
                <w:szCs w:val="26"/>
              </w:rPr>
            </w:pPr>
            <w:r w:rsidRPr="0024567A">
              <w:rPr>
                <w:b/>
                <w:sz w:val="26"/>
                <w:szCs w:val="26"/>
              </w:rPr>
              <w:t>Bên A</w:t>
            </w:r>
          </w:p>
        </w:tc>
        <w:tc>
          <w:tcPr>
            <w:tcW w:w="2610" w:type="dxa"/>
          </w:tcPr>
          <w:p w14:paraId="3F2D0F10" w14:textId="77777777" w:rsidR="008F4C34" w:rsidRPr="0024567A" w:rsidRDefault="008F4C34" w:rsidP="00C8308C">
            <w:pPr>
              <w:jc w:val="both"/>
              <w:rPr>
                <w:b/>
                <w:sz w:val="26"/>
                <w:szCs w:val="26"/>
              </w:rPr>
            </w:pPr>
          </w:p>
        </w:tc>
        <w:tc>
          <w:tcPr>
            <w:tcW w:w="1984" w:type="dxa"/>
          </w:tcPr>
          <w:p w14:paraId="3EA7A16B" w14:textId="77777777" w:rsidR="008F4C34" w:rsidRPr="0024567A" w:rsidRDefault="008F4C34" w:rsidP="00C8308C">
            <w:pPr>
              <w:jc w:val="both"/>
              <w:rPr>
                <w:b/>
                <w:sz w:val="26"/>
                <w:szCs w:val="26"/>
              </w:rPr>
            </w:pPr>
          </w:p>
        </w:tc>
        <w:tc>
          <w:tcPr>
            <w:tcW w:w="1943" w:type="dxa"/>
          </w:tcPr>
          <w:p w14:paraId="3FE86016" w14:textId="77777777" w:rsidR="008F4C34" w:rsidRPr="0024567A" w:rsidRDefault="008F4C34" w:rsidP="00C8308C">
            <w:pPr>
              <w:jc w:val="both"/>
              <w:rPr>
                <w:b/>
                <w:sz w:val="26"/>
                <w:szCs w:val="26"/>
              </w:rPr>
            </w:pPr>
          </w:p>
        </w:tc>
        <w:tc>
          <w:tcPr>
            <w:tcW w:w="1821" w:type="dxa"/>
          </w:tcPr>
          <w:p w14:paraId="50BAFA24" w14:textId="77777777" w:rsidR="008F4C34" w:rsidRPr="0024567A" w:rsidRDefault="008F4C34" w:rsidP="00C8308C">
            <w:pPr>
              <w:jc w:val="both"/>
              <w:rPr>
                <w:b/>
                <w:sz w:val="26"/>
                <w:szCs w:val="26"/>
              </w:rPr>
            </w:pPr>
          </w:p>
        </w:tc>
      </w:tr>
      <w:tr w:rsidR="008F4C34" w:rsidRPr="0024567A" w14:paraId="7A0702DF" w14:textId="77777777" w:rsidTr="007227C0">
        <w:trPr>
          <w:trHeight w:val="684"/>
        </w:trPr>
        <w:tc>
          <w:tcPr>
            <w:tcW w:w="1188" w:type="dxa"/>
          </w:tcPr>
          <w:p w14:paraId="1BFCDB2C" w14:textId="77777777" w:rsidR="008F4C34" w:rsidRPr="0024567A" w:rsidRDefault="008F4C34" w:rsidP="00C8308C">
            <w:pPr>
              <w:jc w:val="both"/>
              <w:rPr>
                <w:b/>
                <w:sz w:val="26"/>
                <w:szCs w:val="26"/>
              </w:rPr>
            </w:pPr>
            <w:r w:rsidRPr="0024567A">
              <w:rPr>
                <w:b/>
                <w:sz w:val="26"/>
                <w:szCs w:val="26"/>
              </w:rPr>
              <w:t>Bên B</w:t>
            </w:r>
          </w:p>
        </w:tc>
        <w:tc>
          <w:tcPr>
            <w:tcW w:w="2610" w:type="dxa"/>
          </w:tcPr>
          <w:p w14:paraId="4E70E121" w14:textId="77777777" w:rsidR="008F4C34" w:rsidRPr="0024567A" w:rsidRDefault="008F4C34" w:rsidP="00C8308C">
            <w:pPr>
              <w:jc w:val="both"/>
              <w:rPr>
                <w:b/>
                <w:sz w:val="26"/>
                <w:szCs w:val="26"/>
              </w:rPr>
            </w:pPr>
          </w:p>
        </w:tc>
        <w:tc>
          <w:tcPr>
            <w:tcW w:w="1984" w:type="dxa"/>
          </w:tcPr>
          <w:p w14:paraId="5B798707" w14:textId="77777777" w:rsidR="008F4C34" w:rsidRPr="0024567A" w:rsidRDefault="008F4C34" w:rsidP="00C8308C">
            <w:pPr>
              <w:jc w:val="both"/>
              <w:rPr>
                <w:b/>
                <w:sz w:val="26"/>
                <w:szCs w:val="26"/>
              </w:rPr>
            </w:pPr>
          </w:p>
        </w:tc>
        <w:tc>
          <w:tcPr>
            <w:tcW w:w="1943" w:type="dxa"/>
          </w:tcPr>
          <w:p w14:paraId="603E01CA" w14:textId="77777777" w:rsidR="008F4C34" w:rsidRPr="0024567A" w:rsidRDefault="008F4C34" w:rsidP="00C8308C">
            <w:pPr>
              <w:jc w:val="both"/>
              <w:rPr>
                <w:b/>
                <w:sz w:val="26"/>
                <w:szCs w:val="26"/>
              </w:rPr>
            </w:pPr>
          </w:p>
        </w:tc>
        <w:tc>
          <w:tcPr>
            <w:tcW w:w="1821" w:type="dxa"/>
          </w:tcPr>
          <w:p w14:paraId="45D791F3" w14:textId="77777777" w:rsidR="008F4C34" w:rsidRPr="0024567A" w:rsidRDefault="008F4C34" w:rsidP="00C8308C">
            <w:pPr>
              <w:jc w:val="both"/>
              <w:rPr>
                <w:b/>
                <w:sz w:val="26"/>
                <w:szCs w:val="26"/>
              </w:rPr>
            </w:pPr>
          </w:p>
        </w:tc>
      </w:tr>
    </w:tbl>
    <w:p w14:paraId="7A061EEB" w14:textId="77777777" w:rsidR="008F4C34" w:rsidRPr="0024567A" w:rsidRDefault="008F4C34" w:rsidP="00C8308C">
      <w:pPr>
        <w:jc w:val="both"/>
        <w:rPr>
          <w:b/>
          <w:sz w:val="26"/>
          <w:szCs w:val="26"/>
        </w:rPr>
      </w:pPr>
    </w:p>
    <w:p w14:paraId="57DD0B97" w14:textId="77777777" w:rsidR="008F4C34" w:rsidRPr="0024567A" w:rsidRDefault="008F4C34" w:rsidP="00C8308C">
      <w:pPr>
        <w:pStyle w:val="Heading1"/>
        <w:numPr>
          <w:ilvl w:val="0"/>
          <w:numId w:val="0"/>
        </w:numPr>
        <w:tabs>
          <w:tab w:val="left" w:pos="4425"/>
        </w:tabs>
        <w:spacing w:line="240" w:lineRule="auto"/>
        <w:jc w:val="both"/>
        <w:rPr>
          <w:sz w:val="26"/>
          <w:szCs w:val="26"/>
        </w:rPr>
      </w:pPr>
      <w:r w:rsidRPr="0024567A">
        <w:rPr>
          <w:sz w:val="26"/>
          <w:szCs w:val="26"/>
        </w:rPr>
        <w:t xml:space="preserve">          BÊN</w:t>
      </w:r>
      <w:r w:rsidRPr="0024567A">
        <w:rPr>
          <w:spacing w:val="-1"/>
          <w:sz w:val="26"/>
          <w:szCs w:val="26"/>
        </w:rPr>
        <w:t xml:space="preserve"> </w:t>
      </w:r>
      <w:r w:rsidRPr="0024567A">
        <w:rPr>
          <w:sz w:val="26"/>
          <w:szCs w:val="26"/>
        </w:rPr>
        <w:t>A</w:t>
      </w:r>
      <w:r w:rsidRPr="0024567A">
        <w:rPr>
          <w:sz w:val="26"/>
          <w:szCs w:val="26"/>
        </w:rPr>
        <w:tab/>
      </w:r>
      <w:r w:rsidRPr="0024567A">
        <w:rPr>
          <w:sz w:val="26"/>
          <w:szCs w:val="26"/>
        </w:rPr>
        <w:tab/>
      </w:r>
      <w:r w:rsidRPr="0024567A">
        <w:rPr>
          <w:sz w:val="26"/>
          <w:szCs w:val="26"/>
        </w:rPr>
        <w:tab/>
      </w:r>
      <w:r w:rsidRPr="0024567A">
        <w:rPr>
          <w:sz w:val="26"/>
          <w:szCs w:val="26"/>
        </w:rPr>
        <w:tab/>
        <w:t>BÊN</w:t>
      </w:r>
      <w:r w:rsidRPr="0024567A">
        <w:rPr>
          <w:spacing w:val="-1"/>
          <w:sz w:val="26"/>
          <w:szCs w:val="26"/>
        </w:rPr>
        <w:t xml:space="preserve"> </w:t>
      </w:r>
      <w:r w:rsidRPr="0024567A">
        <w:rPr>
          <w:sz w:val="26"/>
          <w:szCs w:val="26"/>
        </w:rPr>
        <w:t>B</w:t>
      </w:r>
    </w:p>
    <w:p w14:paraId="56128130" w14:textId="77777777" w:rsidR="008F4C34" w:rsidRPr="0024567A" w:rsidRDefault="008F4C34" w:rsidP="00C8308C">
      <w:pPr>
        <w:jc w:val="both"/>
        <w:rPr>
          <w:b/>
          <w:bCs/>
          <w:sz w:val="26"/>
          <w:szCs w:val="26"/>
          <w:lang w:val="vi-VN"/>
        </w:rPr>
      </w:pPr>
    </w:p>
    <w:p w14:paraId="1EF2E668" w14:textId="77777777" w:rsidR="008F4C34" w:rsidRPr="0024567A" w:rsidRDefault="008F4C34" w:rsidP="00C8308C">
      <w:pPr>
        <w:jc w:val="both"/>
        <w:rPr>
          <w:b/>
          <w:bCs/>
          <w:sz w:val="26"/>
          <w:szCs w:val="26"/>
          <w:lang w:val="vi-VN"/>
        </w:rPr>
      </w:pPr>
    </w:p>
    <w:p w14:paraId="677DE0B2" w14:textId="77777777" w:rsidR="008F4C34" w:rsidRPr="0024567A" w:rsidRDefault="008F4C34" w:rsidP="00C8308C">
      <w:pPr>
        <w:jc w:val="center"/>
        <w:rPr>
          <w:b/>
          <w:bCs/>
          <w:sz w:val="26"/>
          <w:szCs w:val="26"/>
        </w:rPr>
      </w:pPr>
    </w:p>
    <w:p w14:paraId="6322005A" w14:textId="77777777" w:rsidR="008F4C34" w:rsidRPr="0024567A" w:rsidRDefault="008F4C34" w:rsidP="00C8308C">
      <w:pPr>
        <w:jc w:val="center"/>
        <w:rPr>
          <w:b/>
          <w:bCs/>
          <w:sz w:val="26"/>
          <w:szCs w:val="26"/>
        </w:rPr>
      </w:pPr>
    </w:p>
    <w:p w14:paraId="2A7467EB" w14:textId="77777777" w:rsidR="008F4C34" w:rsidRPr="0024567A" w:rsidRDefault="008F4C34" w:rsidP="00C8308C">
      <w:pPr>
        <w:jc w:val="center"/>
        <w:rPr>
          <w:b/>
          <w:bCs/>
          <w:sz w:val="26"/>
          <w:szCs w:val="26"/>
        </w:rPr>
      </w:pPr>
    </w:p>
    <w:p w14:paraId="4EC37970" w14:textId="77777777" w:rsidR="008F4C34" w:rsidRPr="0024567A" w:rsidRDefault="008F4C34" w:rsidP="00C8308C">
      <w:pPr>
        <w:jc w:val="center"/>
        <w:rPr>
          <w:b/>
          <w:bCs/>
          <w:sz w:val="26"/>
          <w:szCs w:val="26"/>
        </w:rPr>
      </w:pPr>
    </w:p>
    <w:p w14:paraId="3C169A13" w14:textId="77777777" w:rsidR="008F4C34" w:rsidRPr="0024567A" w:rsidRDefault="008F4C34" w:rsidP="00C8308C">
      <w:pPr>
        <w:jc w:val="center"/>
        <w:rPr>
          <w:b/>
          <w:bCs/>
          <w:sz w:val="26"/>
          <w:szCs w:val="26"/>
        </w:rPr>
      </w:pPr>
    </w:p>
    <w:p w14:paraId="4A21A351" w14:textId="77777777" w:rsidR="008F4C34" w:rsidRPr="0024567A" w:rsidRDefault="008F4C34" w:rsidP="00C8308C">
      <w:pPr>
        <w:jc w:val="center"/>
        <w:rPr>
          <w:b/>
          <w:bCs/>
          <w:sz w:val="26"/>
          <w:szCs w:val="26"/>
        </w:rPr>
      </w:pPr>
    </w:p>
    <w:p w14:paraId="07834128" w14:textId="77777777" w:rsidR="008F4C34" w:rsidRPr="0024567A" w:rsidRDefault="008F4C34" w:rsidP="00C8308C">
      <w:pPr>
        <w:jc w:val="center"/>
        <w:rPr>
          <w:b/>
          <w:bCs/>
          <w:sz w:val="26"/>
          <w:szCs w:val="26"/>
        </w:rPr>
      </w:pPr>
    </w:p>
    <w:p w14:paraId="51675021" w14:textId="77777777" w:rsidR="008F4C34" w:rsidRPr="0024567A" w:rsidRDefault="008F4C34" w:rsidP="00C8308C">
      <w:pPr>
        <w:jc w:val="center"/>
        <w:rPr>
          <w:b/>
          <w:bCs/>
          <w:sz w:val="26"/>
          <w:szCs w:val="26"/>
        </w:rPr>
      </w:pPr>
    </w:p>
    <w:p w14:paraId="0379EF76" w14:textId="77777777" w:rsidR="008F4C34" w:rsidRPr="0024567A" w:rsidRDefault="008F4C34" w:rsidP="00C8308C">
      <w:pPr>
        <w:jc w:val="center"/>
        <w:rPr>
          <w:b/>
          <w:bCs/>
          <w:sz w:val="26"/>
          <w:szCs w:val="26"/>
        </w:rPr>
      </w:pPr>
    </w:p>
    <w:p w14:paraId="77E443CD" w14:textId="77777777" w:rsidR="008F4C34" w:rsidRPr="0024567A" w:rsidRDefault="008F4C34" w:rsidP="00C8308C">
      <w:pPr>
        <w:jc w:val="center"/>
        <w:rPr>
          <w:b/>
          <w:bCs/>
          <w:sz w:val="26"/>
          <w:szCs w:val="26"/>
        </w:rPr>
      </w:pPr>
    </w:p>
    <w:p w14:paraId="0B0A09AF" w14:textId="77777777" w:rsidR="008F4C34" w:rsidRPr="0024567A" w:rsidRDefault="008F4C34" w:rsidP="00C8308C">
      <w:pPr>
        <w:jc w:val="center"/>
        <w:rPr>
          <w:b/>
          <w:bCs/>
          <w:sz w:val="26"/>
          <w:szCs w:val="26"/>
        </w:rPr>
      </w:pPr>
    </w:p>
    <w:p w14:paraId="1B223BF1" w14:textId="77777777" w:rsidR="008F4C34" w:rsidRPr="0024567A" w:rsidRDefault="008F4C34" w:rsidP="00C8308C">
      <w:pPr>
        <w:jc w:val="center"/>
        <w:rPr>
          <w:b/>
          <w:bCs/>
          <w:sz w:val="26"/>
          <w:szCs w:val="26"/>
        </w:rPr>
      </w:pPr>
    </w:p>
    <w:p w14:paraId="0B625D54" w14:textId="77777777" w:rsidR="008F4C34" w:rsidRPr="0024567A" w:rsidRDefault="008F4C34" w:rsidP="00C8308C">
      <w:pPr>
        <w:jc w:val="center"/>
        <w:rPr>
          <w:b/>
          <w:bCs/>
          <w:sz w:val="26"/>
          <w:szCs w:val="26"/>
        </w:rPr>
      </w:pPr>
    </w:p>
    <w:p w14:paraId="57A30BA6" w14:textId="77777777" w:rsidR="008F4C34" w:rsidRPr="0024567A" w:rsidRDefault="008F4C34" w:rsidP="00C8308C">
      <w:pPr>
        <w:jc w:val="center"/>
        <w:rPr>
          <w:b/>
          <w:bCs/>
          <w:sz w:val="26"/>
          <w:szCs w:val="26"/>
        </w:rPr>
      </w:pPr>
    </w:p>
    <w:p w14:paraId="2502B89F" w14:textId="77777777" w:rsidR="008F4C34" w:rsidRPr="0024567A" w:rsidRDefault="008F4C34" w:rsidP="00C8308C">
      <w:pPr>
        <w:jc w:val="center"/>
        <w:rPr>
          <w:b/>
          <w:bCs/>
          <w:sz w:val="26"/>
          <w:szCs w:val="26"/>
        </w:rPr>
      </w:pPr>
    </w:p>
    <w:p w14:paraId="74717304" w14:textId="77777777" w:rsidR="008F4C34" w:rsidRPr="0024567A" w:rsidRDefault="008F4C34" w:rsidP="00C8308C">
      <w:pPr>
        <w:jc w:val="center"/>
        <w:rPr>
          <w:b/>
          <w:bCs/>
          <w:sz w:val="26"/>
          <w:szCs w:val="26"/>
        </w:rPr>
      </w:pPr>
    </w:p>
    <w:p w14:paraId="3F5656B1" w14:textId="77777777" w:rsidR="008F4C34" w:rsidRPr="0024567A" w:rsidRDefault="008F4C34" w:rsidP="00C8308C">
      <w:pPr>
        <w:jc w:val="center"/>
        <w:rPr>
          <w:b/>
          <w:bCs/>
          <w:sz w:val="26"/>
          <w:szCs w:val="26"/>
        </w:rPr>
      </w:pPr>
    </w:p>
    <w:p w14:paraId="6E48900D" w14:textId="77777777" w:rsidR="008F4C34" w:rsidRPr="0024567A" w:rsidRDefault="008F4C34" w:rsidP="00C8308C">
      <w:pPr>
        <w:jc w:val="center"/>
        <w:rPr>
          <w:b/>
          <w:bCs/>
          <w:sz w:val="26"/>
          <w:szCs w:val="26"/>
        </w:rPr>
      </w:pPr>
    </w:p>
    <w:p w14:paraId="70CB3510" w14:textId="77777777" w:rsidR="008F4C34" w:rsidRPr="0024567A" w:rsidRDefault="008F4C34" w:rsidP="00C8308C">
      <w:pPr>
        <w:jc w:val="center"/>
        <w:rPr>
          <w:b/>
          <w:bCs/>
          <w:sz w:val="26"/>
          <w:szCs w:val="26"/>
        </w:rPr>
      </w:pPr>
    </w:p>
    <w:p w14:paraId="3EBF87D8" w14:textId="77777777" w:rsidR="008F4C34" w:rsidRPr="0024567A" w:rsidRDefault="008F4C34" w:rsidP="00C8308C">
      <w:pPr>
        <w:jc w:val="center"/>
        <w:rPr>
          <w:b/>
          <w:bCs/>
          <w:sz w:val="26"/>
          <w:szCs w:val="26"/>
        </w:rPr>
      </w:pPr>
    </w:p>
    <w:p w14:paraId="54CB4C00" w14:textId="77777777" w:rsidR="008F4C34" w:rsidRPr="0024567A" w:rsidRDefault="008F4C34" w:rsidP="00C8308C">
      <w:pPr>
        <w:jc w:val="center"/>
        <w:rPr>
          <w:b/>
          <w:bCs/>
          <w:sz w:val="26"/>
          <w:szCs w:val="26"/>
        </w:rPr>
      </w:pPr>
    </w:p>
    <w:p w14:paraId="162F705F" w14:textId="77777777" w:rsidR="008F4C34" w:rsidRPr="0024567A" w:rsidRDefault="008F4C34" w:rsidP="00C8308C">
      <w:pPr>
        <w:jc w:val="center"/>
        <w:rPr>
          <w:b/>
          <w:bCs/>
          <w:sz w:val="26"/>
          <w:szCs w:val="26"/>
        </w:rPr>
      </w:pPr>
    </w:p>
    <w:p w14:paraId="34F6B438" w14:textId="77777777" w:rsidR="008F4C34" w:rsidRPr="0024567A" w:rsidRDefault="008F4C34" w:rsidP="00C8308C">
      <w:pPr>
        <w:jc w:val="center"/>
        <w:rPr>
          <w:b/>
          <w:bCs/>
          <w:sz w:val="26"/>
          <w:szCs w:val="26"/>
        </w:rPr>
      </w:pPr>
    </w:p>
    <w:p w14:paraId="776C9BA9" w14:textId="77777777" w:rsidR="008F4C34" w:rsidRPr="0024567A" w:rsidRDefault="008F4C34" w:rsidP="00C8308C">
      <w:pPr>
        <w:jc w:val="center"/>
        <w:rPr>
          <w:b/>
          <w:bCs/>
          <w:sz w:val="26"/>
          <w:szCs w:val="26"/>
        </w:rPr>
      </w:pPr>
    </w:p>
    <w:p w14:paraId="255F4130" w14:textId="77777777" w:rsidR="00C8308C" w:rsidRDefault="00C8308C" w:rsidP="00C8308C">
      <w:pPr>
        <w:jc w:val="center"/>
        <w:rPr>
          <w:b/>
          <w:bCs/>
          <w:sz w:val="26"/>
          <w:szCs w:val="26"/>
        </w:rPr>
      </w:pPr>
    </w:p>
    <w:p w14:paraId="52548F40" w14:textId="77777777" w:rsidR="00C8308C" w:rsidRDefault="00C8308C" w:rsidP="00C8308C">
      <w:pPr>
        <w:jc w:val="center"/>
        <w:rPr>
          <w:b/>
          <w:bCs/>
          <w:sz w:val="26"/>
          <w:szCs w:val="26"/>
        </w:rPr>
      </w:pPr>
    </w:p>
    <w:p w14:paraId="110868AA" w14:textId="77777777" w:rsidR="00C8308C" w:rsidRDefault="00C8308C" w:rsidP="00C8308C">
      <w:pPr>
        <w:jc w:val="center"/>
        <w:rPr>
          <w:b/>
          <w:bCs/>
          <w:sz w:val="26"/>
          <w:szCs w:val="26"/>
        </w:rPr>
      </w:pPr>
    </w:p>
    <w:p w14:paraId="0AA3F024" w14:textId="77777777" w:rsidR="00C8308C" w:rsidRDefault="00C8308C" w:rsidP="00C8308C">
      <w:pPr>
        <w:jc w:val="center"/>
        <w:rPr>
          <w:b/>
          <w:bCs/>
          <w:sz w:val="26"/>
          <w:szCs w:val="26"/>
        </w:rPr>
      </w:pPr>
    </w:p>
    <w:p w14:paraId="1C9CA200" w14:textId="77777777" w:rsidR="008F4C34" w:rsidRPr="0024567A" w:rsidRDefault="008F4C34" w:rsidP="00C8308C">
      <w:pPr>
        <w:jc w:val="center"/>
        <w:rPr>
          <w:b/>
          <w:bCs/>
          <w:sz w:val="26"/>
          <w:szCs w:val="26"/>
        </w:rPr>
      </w:pPr>
      <w:r w:rsidRPr="0024567A">
        <w:rPr>
          <w:b/>
          <w:bCs/>
          <w:sz w:val="26"/>
          <w:szCs w:val="26"/>
        </w:rPr>
        <w:t>PHỤ LỤC 5</w:t>
      </w:r>
    </w:p>
    <w:p w14:paraId="3FFF9A5D" w14:textId="77777777" w:rsidR="008F4C34" w:rsidRPr="0024567A" w:rsidRDefault="008F4C34" w:rsidP="00C8308C">
      <w:pPr>
        <w:jc w:val="center"/>
        <w:rPr>
          <w:b/>
          <w:bCs/>
          <w:sz w:val="26"/>
          <w:szCs w:val="26"/>
        </w:rPr>
      </w:pPr>
      <w:r w:rsidRPr="0024567A">
        <w:rPr>
          <w:b/>
          <w:bCs/>
          <w:sz w:val="26"/>
          <w:szCs w:val="26"/>
        </w:rPr>
        <w:t>MẪU BIÊN BẢN BÀN GIAO BIỆT THỰ</w:t>
      </w:r>
    </w:p>
    <w:p w14:paraId="4BD1BCBF" w14:textId="77777777" w:rsidR="008F4C34" w:rsidRPr="0024567A" w:rsidRDefault="008F4C34" w:rsidP="00C8308C">
      <w:pPr>
        <w:jc w:val="center"/>
        <w:rPr>
          <w:b/>
          <w:bCs/>
          <w:sz w:val="26"/>
          <w:szCs w:val="26"/>
        </w:rPr>
      </w:pPr>
    </w:p>
    <w:p w14:paraId="4842D8DB" w14:textId="77777777" w:rsidR="008F4C34" w:rsidRPr="0024567A" w:rsidRDefault="008F4C34" w:rsidP="00C8308C">
      <w:pPr>
        <w:jc w:val="both"/>
        <w:rPr>
          <w:bCs/>
          <w:sz w:val="26"/>
          <w:szCs w:val="26"/>
          <w:lang w:bidi="en-US"/>
        </w:rPr>
      </w:pPr>
      <w:r w:rsidRPr="0024567A">
        <w:rPr>
          <w:bCs/>
          <w:sz w:val="26"/>
          <w:szCs w:val="26"/>
          <w:lang w:bidi="en-US"/>
        </w:rPr>
        <w:t>Hôm nay ngày…..tháng….năm……, tại…………………..chúng tôi gồm:</w:t>
      </w:r>
    </w:p>
    <w:p w14:paraId="478631DC" w14:textId="77777777" w:rsidR="008F4C34" w:rsidRPr="0024567A" w:rsidRDefault="008F4C34" w:rsidP="00C8308C">
      <w:pPr>
        <w:jc w:val="both"/>
        <w:rPr>
          <w:b/>
          <w:bCs/>
          <w:sz w:val="26"/>
          <w:szCs w:val="26"/>
          <w:lang w:bidi="en-US"/>
        </w:rPr>
      </w:pPr>
      <w:r w:rsidRPr="0024567A">
        <w:rPr>
          <w:b/>
          <w:bCs/>
          <w:sz w:val="26"/>
          <w:szCs w:val="26"/>
          <w:u w:val="thick"/>
          <w:lang w:bidi="en-US"/>
        </w:rPr>
        <w:t>Bên Giao (Bên A):</w:t>
      </w:r>
    </w:p>
    <w:p w14:paraId="023398C5" w14:textId="77777777" w:rsidR="008F4C34" w:rsidRPr="0024567A" w:rsidRDefault="008F4C34" w:rsidP="00C8308C">
      <w:pPr>
        <w:jc w:val="both"/>
        <w:rPr>
          <w:b/>
          <w:bCs/>
          <w:sz w:val="26"/>
          <w:szCs w:val="26"/>
          <w:lang w:bidi="en-US"/>
        </w:rPr>
      </w:pPr>
      <w:r w:rsidRPr="0024567A">
        <w:rPr>
          <w:b/>
          <w:bCs/>
          <w:sz w:val="26"/>
          <w:szCs w:val="26"/>
          <w:lang w:bidi="en-US"/>
        </w:rPr>
        <w:t xml:space="preserve">CÔNG TY CỔ PHẦN ĐẦU TƯ THĂNG LONG PHÚ THỌ  </w:t>
      </w:r>
    </w:p>
    <w:tbl>
      <w:tblPr>
        <w:tblpPr w:leftFromText="180" w:rightFromText="180" w:vertAnchor="text" w:horzAnchor="margin" w:tblpY="112"/>
        <w:tblW w:w="0" w:type="auto"/>
        <w:tblLayout w:type="fixed"/>
        <w:tblCellMar>
          <w:left w:w="0" w:type="dxa"/>
          <w:right w:w="0" w:type="dxa"/>
        </w:tblCellMar>
        <w:tblLook w:val="01E0" w:firstRow="1" w:lastRow="1" w:firstColumn="1" w:lastColumn="1" w:noHBand="0" w:noVBand="0"/>
      </w:tblPr>
      <w:tblGrid>
        <w:gridCol w:w="2538"/>
        <w:gridCol w:w="432"/>
        <w:gridCol w:w="6361"/>
      </w:tblGrid>
      <w:tr w:rsidR="008F4C34" w:rsidRPr="0024567A" w14:paraId="24688BC0" w14:textId="77777777" w:rsidTr="007227C0">
        <w:trPr>
          <w:trHeight w:val="1452"/>
        </w:trPr>
        <w:tc>
          <w:tcPr>
            <w:tcW w:w="2538" w:type="dxa"/>
          </w:tcPr>
          <w:p w14:paraId="10787ADC" w14:textId="77777777" w:rsidR="008F4C34" w:rsidRPr="0024567A" w:rsidRDefault="008F4C34" w:rsidP="00C8308C">
            <w:pPr>
              <w:jc w:val="both"/>
              <w:rPr>
                <w:bCs/>
                <w:sz w:val="26"/>
                <w:szCs w:val="26"/>
                <w:lang w:bidi="en-US"/>
              </w:rPr>
            </w:pPr>
            <w:r w:rsidRPr="0024567A">
              <w:rPr>
                <w:bCs/>
                <w:sz w:val="26"/>
                <w:szCs w:val="26"/>
                <w:lang w:bidi="en-US"/>
              </w:rPr>
              <w:t>Giấy Chứng Nhận đăng ký doanh nghiệp số</w:t>
            </w:r>
          </w:p>
        </w:tc>
        <w:tc>
          <w:tcPr>
            <w:tcW w:w="432" w:type="dxa"/>
          </w:tcPr>
          <w:p w14:paraId="790E13BA" w14:textId="77777777" w:rsidR="008F4C34" w:rsidRPr="0024567A" w:rsidRDefault="008F4C34" w:rsidP="00C8308C">
            <w:pPr>
              <w:jc w:val="both"/>
              <w:rPr>
                <w:bCs/>
                <w:sz w:val="26"/>
                <w:szCs w:val="26"/>
                <w:lang w:bidi="en-US"/>
              </w:rPr>
            </w:pPr>
            <w:r w:rsidRPr="0024567A">
              <w:rPr>
                <w:bCs/>
                <w:sz w:val="26"/>
                <w:szCs w:val="26"/>
                <w:lang w:bidi="en-US"/>
              </w:rPr>
              <w:t>:</w:t>
            </w:r>
          </w:p>
        </w:tc>
        <w:tc>
          <w:tcPr>
            <w:tcW w:w="6361" w:type="dxa"/>
          </w:tcPr>
          <w:p w14:paraId="2C17B431" w14:textId="77777777" w:rsidR="008F4C34" w:rsidRPr="0024567A" w:rsidRDefault="008F4C34" w:rsidP="00C8308C">
            <w:pPr>
              <w:jc w:val="both"/>
              <w:rPr>
                <w:bCs/>
                <w:sz w:val="26"/>
                <w:szCs w:val="26"/>
                <w:lang w:bidi="en-US"/>
              </w:rPr>
            </w:pPr>
            <w:r w:rsidRPr="0024567A">
              <w:rPr>
                <w:bCs/>
                <w:sz w:val="26"/>
                <w:szCs w:val="26"/>
                <w:lang w:bidi="en-US"/>
              </w:rPr>
              <w:t xml:space="preserve">……………………..do Phòng Đăng Ký Kinh doanh – Sở Kế hoạch và Đầu tư tỉnh Phú Thọ cấp đăng ký lần đầu ngày …….. </w:t>
            </w:r>
            <w:proofErr w:type="gramStart"/>
            <w:r w:rsidRPr="0024567A">
              <w:rPr>
                <w:bCs/>
                <w:sz w:val="26"/>
                <w:szCs w:val="26"/>
                <w:lang w:bidi="en-US"/>
              </w:rPr>
              <w:t>tháng</w:t>
            </w:r>
            <w:proofErr w:type="gramEnd"/>
            <w:r w:rsidRPr="0024567A">
              <w:rPr>
                <w:bCs/>
                <w:sz w:val="26"/>
                <w:szCs w:val="26"/>
                <w:lang w:bidi="en-US"/>
              </w:rPr>
              <w:t xml:space="preserve"> ……… năm ..………, thay đổi lần ……….. </w:t>
            </w:r>
            <w:proofErr w:type="gramStart"/>
            <w:r w:rsidRPr="0024567A">
              <w:rPr>
                <w:bCs/>
                <w:sz w:val="26"/>
                <w:szCs w:val="26"/>
                <w:lang w:bidi="en-US"/>
              </w:rPr>
              <w:t>ngày</w:t>
            </w:r>
            <w:proofErr w:type="gramEnd"/>
            <w:r w:rsidRPr="0024567A">
              <w:rPr>
                <w:bCs/>
                <w:sz w:val="26"/>
                <w:szCs w:val="26"/>
                <w:lang w:bidi="en-US"/>
              </w:rPr>
              <w:t xml:space="preserve"> …….. </w:t>
            </w:r>
            <w:proofErr w:type="gramStart"/>
            <w:r w:rsidRPr="0024567A">
              <w:rPr>
                <w:bCs/>
                <w:sz w:val="26"/>
                <w:szCs w:val="26"/>
                <w:lang w:bidi="en-US"/>
              </w:rPr>
              <w:t>tháng</w:t>
            </w:r>
            <w:proofErr w:type="gramEnd"/>
            <w:r w:rsidRPr="0024567A">
              <w:rPr>
                <w:bCs/>
                <w:sz w:val="26"/>
                <w:szCs w:val="26"/>
                <w:lang w:bidi="en-US"/>
              </w:rPr>
              <w:t xml:space="preserve"> ……. năm………</w:t>
            </w:r>
          </w:p>
        </w:tc>
      </w:tr>
      <w:tr w:rsidR="008F4C34" w:rsidRPr="0024567A" w14:paraId="697C68E1" w14:textId="77777777" w:rsidTr="007227C0">
        <w:trPr>
          <w:trHeight w:val="615"/>
        </w:trPr>
        <w:tc>
          <w:tcPr>
            <w:tcW w:w="2538" w:type="dxa"/>
          </w:tcPr>
          <w:p w14:paraId="59C61752" w14:textId="77777777" w:rsidR="008F4C34" w:rsidRPr="0024567A" w:rsidRDefault="008F4C34" w:rsidP="00C8308C">
            <w:pPr>
              <w:jc w:val="both"/>
              <w:rPr>
                <w:bCs/>
                <w:sz w:val="26"/>
                <w:szCs w:val="26"/>
                <w:lang w:bidi="en-US"/>
              </w:rPr>
            </w:pPr>
            <w:r w:rsidRPr="0024567A">
              <w:rPr>
                <w:bCs/>
                <w:sz w:val="26"/>
                <w:szCs w:val="26"/>
                <w:lang w:bidi="en-US"/>
              </w:rPr>
              <w:t>Địa chỉ trụ sở</w:t>
            </w:r>
          </w:p>
        </w:tc>
        <w:tc>
          <w:tcPr>
            <w:tcW w:w="432" w:type="dxa"/>
          </w:tcPr>
          <w:p w14:paraId="1F798513" w14:textId="77777777" w:rsidR="008F4C34" w:rsidRPr="0024567A" w:rsidRDefault="008F4C34" w:rsidP="00C8308C">
            <w:pPr>
              <w:jc w:val="both"/>
              <w:rPr>
                <w:bCs/>
                <w:sz w:val="26"/>
                <w:szCs w:val="26"/>
                <w:lang w:bidi="en-US"/>
              </w:rPr>
            </w:pPr>
            <w:r w:rsidRPr="0024567A">
              <w:rPr>
                <w:bCs/>
                <w:sz w:val="26"/>
                <w:szCs w:val="26"/>
                <w:lang w:bidi="en-US"/>
              </w:rPr>
              <w:t>:</w:t>
            </w:r>
          </w:p>
        </w:tc>
        <w:tc>
          <w:tcPr>
            <w:tcW w:w="6361" w:type="dxa"/>
          </w:tcPr>
          <w:p w14:paraId="13F2ED0B" w14:textId="77777777" w:rsidR="008F4C34" w:rsidRPr="0024567A" w:rsidRDefault="008F4C34" w:rsidP="00C8308C">
            <w:pPr>
              <w:jc w:val="both"/>
              <w:rPr>
                <w:bCs/>
                <w:sz w:val="26"/>
                <w:szCs w:val="26"/>
                <w:lang w:bidi="en-US"/>
              </w:rPr>
            </w:pPr>
            <w:r w:rsidRPr="0024567A">
              <w:rPr>
                <w:bCs/>
                <w:sz w:val="26"/>
                <w:szCs w:val="26"/>
                <w:lang w:bidi="en-US"/>
              </w:rPr>
              <w:t>Vườn Vua, Xã Đồng Trung, Huyện Thanh Thủy, Tỉnh Phú Thọ</w:t>
            </w:r>
          </w:p>
        </w:tc>
      </w:tr>
      <w:tr w:rsidR="008F4C34" w:rsidRPr="0024567A" w14:paraId="6430C340" w14:textId="77777777" w:rsidTr="007227C0">
        <w:trPr>
          <w:trHeight w:val="480"/>
        </w:trPr>
        <w:tc>
          <w:tcPr>
            <w:tcW w:w="2538" w:type="dxa"/>
          </w:tcPr>
          <w:p w14:paraId="64D06E2E" w14:textId="77777777" w:rsidR="008F4C34" w:rsidRPr="0024567A" w:rsidRDefault="008F4C34" w:rsidP="00C8308C">
            <w:pPr>
              <w:jc w:val="both"/>
              <w:rPr>
                <w:bCs/>
                <w:sz w:val="26"/>
                <w:szCs w:val="26"/>
                <w:lang w:bidi="en-US"/>
              </w:rPr>
            </w:pPr>
            <w:r w:rsidRPr="0024567A">
              <w:rPr>
                <w:bCs/>
                <w:sz w:val="26"/>
                <w:szCs w:val="26"/>
                <w:lang w:bidi="en-US"/>
              </w:rPr>
              <w:t>Tài khoản số</w:t>
            </w:r>
          </w:p>
        </w:tc>
        <w:tc>
          <w:tcPr>
            <w:tcW w:w="432" w:type="dxa"/>
          </w:tcPr>
          <w:p w14:paraId="2B1FD0E0" w14:textId="77777777" w:rsidR="008F4C34" w:rsidRPr="0024567A" w:rsidRDefault="008F4C34" w:rsidP="00C8308C">
            <w:pPr>
              <w:jc w:val="both"/>
              <w:rPr>
                <w:bCs/>
                <w:sz w:val="26"/>
                <w:szCs w:val="26"/>
                <w:lang w:bidi="en-US"/>
              </w:rPr>
            </w:pPr>
            <w:r w:rsidRPr="0024567A">
              <w:rPr>
                <w:bCs/>
                <w:sz w:val="26"/>
                <w:szCs w:val="26"/>
                <w:lang w:bidi="en-US"/>
              </w:rPr>
              <w:t>:</w:t>
            </w:r>
          </w:p>
        </w:tc>
        <w:tc>
          <w:tcPr>
            <w:tcW w:w="6361" w:type="dxa"/>
          </w:tcPr>
          <w:p w14:paraId="7E9CE601" w14:textId="77777777" w:rsidR="008F4C34" w:rsidRPr="0024567A" w:rsidRDefault="008F4C34" w:rsidP="00C8308C">
            <w:pPr>
              <w:jc w:val="both"/>
              <w:rPr>
                <w:bCs/>
                <w:sz w:val="26"/>
                <w:szCs w:val="26"/>
                <w:lang w:bidi="en-US"/>
              </w:rPr>
            </w:pPr>
          </w:p>
        </w:tc>
      </w:tr>
      <w:tr w:rsidR="008F4C34" w:rsidRPr="0024567A" w14:paraId="0DCF44AE" w14:textId="77777777" w:rsidTr="007227C0">
        <w:trPr>
          <w:trHeight w:val="570"/>
        </w:trPr>
        <w:tc>
          <w:tcPr>
            <w:tcW w:w="2538" w:type="dxa"/>
          </w:tcPr>
          <w:p w14:paraId="3DBF5713" w14:textId="77777777" w:rsidR="008F4C34" w:rsidRPr="0024567A" w:rsidRDefault="008F4C34" w:rsidP="00C8308C">
            <w:pPr>
              <w:jc w:val="both"/>
              <w:rPr>
                <w:bCs/>
                <w:sz w:val="26"/>
                <w:szCs w:val="26"/>
                <w:lang w:bidi="en-US"/>
              </w:rPr>
            </w:pPr>
            <w:r w:rsidRPr="0024567A">
              <w:rPr>
                <w:bCs/>
                <w:sz w:val="26"/>
                <w:szCs w:val="26"/>
                <w:lang w:bidi="en-US"/>
              </w:rPr>
              <w:t>Mở tại Ngân hàng</w:t>
            </w:r>
          </w:p>
        </w:tc>
        <w:tc>
          <w:tcPr>
            <w:tcW w:w="432" w:type="dxa"/>
          </w:tcPr>
          <w:p w14:paraId="707C5229" w14:textId="77777777" w:rsidR="008F4C34" w:rsidRPr="0024567A" w:rsidRDefault="008F4C34" w:rsidP="00C8308C">
            <w:pPr>
              <w:jc w:val="both"/>
              <w:rPr>
                <w:bCs/>
                <w:sz w:val="26"/>
                <w:szCs w:val="26"/>
                <w:lang w:bidi="en-US"/>
              </w:rPr>
            </w:pPr>
            <w:r w:rsidRPr="0024567A">
              <w:rPr>
                <w:bCs/>
                <w:sz w:val="26"/>
                <w:szCs w:val="26"/>
                <w:lang w:bidi="en-US"/>
              </w:rPr>
              <w:t>:</w:t>
            </w:r>
          </w:p>
        </w:tc>
        <w:tc>
          <w:tcPr>
            <w:tcW w:w="6361" w:type="dxa"/>
          </w:tcPr>
          <w:p w14:paraId="6C68DC10" w14:textId="77777777" w:rsidR="008F4C34" w:rsidRPr="0024567A" w:rsidRDefault="008F4C34" w:rsidP="00C8308C">
            <w:pPr>
              <w:jc w:val="both"/>
              <w:rPr>
                <w:bCs/>
                <w:sz w:val="26"/>
                <w:szCs w:val="26"/>
                <w:lang w:bidi="en-US"/>
              </w:rPr>
            </w:pPr>
          </w:p>
        </w:tc>
      </w:tr>
      <w:tr w:rsidR="008F4C34" w:rsidRPr="0024567A" w14:paraId="5A8C707C" w14:textId="77777777" w:rsidTr="007227C0">
        <w:trPr>
          <w:trHeight w:val="480"/>
        </w:trPr>
        <w:tc>
          <w:tcPr>
            <w:tcW w:w="2538" w:type="dxa"/>
          </w:tcPr>
          <w:p w14:paraId="638A8C38" w14:textId="77777777" w:rsidR="008F4C34" w:rsidRPr="0024567A" w:rsidRDefault="008F4C34" w:rsidP="00C8308C">
            <w:pPr>
              <w:jc w:val="both"/>
              <w:rPr>
                <w:bCs/>
                <w:sz w:val="26"/>
                <w:szCs w:val="26"/>
                <w:lang w:bidi="en-US"/>
              </w:rPr>
            </w:pPr>
            <w:r w:rsidRPr="0024567A">
              <w:rPr>
                <w:bCs/>
                <w:sz w:val="26"/>
                <w:szCs w:val="26"/>
                <w:lang w:bidi="en-US"/>
              </w:rPr>
              <w:t>Đại diện bởi</w:t>
            </w:r>
          </w:p>
        </w:tc>
        <w:tc>
          <w:tcPr>
            <w:tcW w:w="432" w:type="dxa"/>
          </w:tcPr>
          <w:p w14:paraId="55322559" w14:textId="77777777" w:rsidR="008F4C34" w:rsidRPr="0024567A" w:rsidRDefault="008F4C34" w:rsidP="00C8308C">
            <w:pPr>
              <w:jc w:val="both"/>
              <w:rPr>
                <w:bCs/>
                <w:sz w:val="26"/>
                <w:szCs w:val="26"/>
                <w:lang w:bidi="en-US"/>
              </w:rPr>
            </w:pPr>
            <w:r w:rsidRPr="0024567A">
              <w:rPr>
                <w:bCs/>
                <w:sz w:val="26"/>
                <w:szCs w:val="26"/>
                <w:lang w:bidi="en-US"/>
              </w:rPr>
              <w:t>:</w:t>
            </w:r>
          </w:p>
        </w:tc>
        <w:tc>
          <w:tcPr>
            <w:tcW w:w="6361" w:type="dxa"/>
          </w:tcPr>
          <w:p w14:paraId="7FCF9B79" w14:textId="77777777" w:rsidR="008F4C34" w:rsidRPr="0024567A" w:rsidRDefault="008F4C34" w:rsidP="00C8308C">
            <w:pPr>
              <w:jc w:val="both"/>
              <w:rPr>
                <w:b/>
                <w:bCs/>
                <w:sz w:val="26"/>
                <w:szCs w:val="26"/>
                <w:lang w:bidi="en-US"/>
              </w:rPr>
            </w:pPr>
            <w:r w:rsidRPr="0024567A">
              <w:rPr>
                <w:b/>
                <w:bCs/>
                <w:sz w:val="26"/>
                <w:szCs w:val="26"/>
                <w:lang w:bidi="en-US"/>
              </w:rPr>
              <w:t xml:space="preserve"> Dương Mạnh Tuấn</w:t>
            </w:r>
          </w:p>
        </w:tc>
      </w:tr>
      <w:tr w:rsidR="008F4C34" w:rsidRPr="0024567A" w14:paraId="6B153E54" w14:textId="77777777" w:rsidTr="007227C0">
        <w:trPr>
          <w:trHeight w:val="480"/>
        </w:trPr>
        <w:tc>
          <w:tcPr>
            <w:tcW w:w="2538" w:type="dxa"/>
          </w:tcPr>
          <w:p w14:paraId="58C424E1" w14:textId="77777777" w:rsidR="008F4C34" w:rsidRPr="0024567A" w:rsidRDefault="008F4C34" w:rsidP="00C8308C">
            <w:pPr>
              <w:jc w:val="both"/>
              <w:rPr>
                <w:bCs/>
                <w:sz w:val="26"/>
                <w:szCs w:val="26"/>
                <w:lang w:bidi="en-US"/>
              </w:rPr>
            </w:pPr>
            <w:r w:rsidRPr="0024567A">
              <w:rPr>
                <w:bCs/>
                <w:sz w:val="26"/>
                <w:szCs w:val="26"/>
                <w:lang w:bidi="en-US"/>
              </w:rPr>
              <w:t>Chức vụ</w:t>
            </w:r>
          </w:p>
        </w:tc>
        <w:tc>
          <w:tcPr>
            <w:tcW w:w="432" w:type="dxa"/>
          </w:tcPr>
          <w:p w14:paraId="77C7B1CA" w14:textId="77777777" w:rsidR="008F4C34" w:rsidRPr="0024567A" w:rsidRDefault="008F4C34" w:rsidP="00C8308C">
            <w:pPr>
              <w:jc w:val="both"/>
              <w:rPr>
                <w:bCs/>
                <w:sz w:val="26"/>
                <w:szCs w:val="26"/>
                <w:lang w:bidi="en-US"/>
              </w:rPr>
            </w:pPr>
            <w:r w:rsidRPr="0024567A">
              <w:rPr>
                <w:bCs/>
                <w:sz w:val="26"/>
                <w:szCs w:val="26"/>
                <w:lang w:bidi="en-US"/>
              </w:rPr>
              <w:t>:</w:t>
            </w:r>
          </w:p>
        </w:tc>
        <w:tc>
          <w:tcPr>
            <w:tcW w:w="6361" w:type="dxa"/>
          </w:tcPr>
          <w:p w14:paraId="42FC7B5C" w14:textId="77777777" w:rsidR="008F4C34" w:rsidRPr="0024567A" w:rsidRDefault="008F4C34" w:rsidP="00C8308C">
            <w:pPr>
              <w:jc w:val="both"/>
              <w:rPr>
                <w:bCs/>
                <w:sz w:val="26"/>
                <w:szCs w:val="26"/>
                <w:lang w:bidi="en-US"/>
              </w:rPr>
            </w:pPr>
          </w:p>
        </w:tc>
      </w:tr>
      <w:tr w:rsidR="008F4C34" w:rsidRPr="0024567A" w14:paraId="6F95A43E" w14:textId="77777777" w:rsidTr="007227C0">
        <w:trPr>
          <w:trHeight w:val="480"/>
        </w:trPr>
        <w:tc>
          <w:tcPr>
            <w:tcW w:w="2538" w:type="dxa"/>
          </w:tcPr>
          <w:p w14:paraId="2905086A" w14:textId="77777777" w:rsidR="008F4C34" w:rsidRPr="0024567A" w:rsidRDefault="008F4C34" w:rsidP="00C8308C">
            <w:pPr>
              <w:jc w:val="both"/>
              <w:rPr>
                <w:bCs/>
                <w:sz w:val="26"/>
                <w:szCs w:val="26"/>
                <w:lang w:bidi="en-US"/>
              </w:rPr>
            </w:pPr>
            <w:r w:rsidRPr="0024567A">
              <w:rPr>
                <w:bCs/>
                <w:sz w:val="26"/>
                <w:szCs w:val="26"/>
                <w:lang w:bidi="en-US"/>
              </w:rPr>
              <w:t>Điện thoại</w:t>
            </w:r>
          </w:p>
        </w:tc>
        <w:tc>
          <w:tcPr>
            <w:tcW w:w="432" w:type="dxa"/>
          </w:tcPr>
          <w:p w14:paraId="41209390" w14:textId="77777777" w:rsidR="008F4C34" w:rsidRPr="0024567A" w:rsidRDefault="008F4C34" w:rsidP="00C8308C">
            <w:pPr>
              <w:jc w:val="both"/>
              <w:rPr>
                <w:bCs/>
                <w:sz w:val="26"/>
                <w:szCs w:val="26"/>
                <w:lang w:bidi="en-US"/>
              </w:rPr>
            </w:pPr>
            <w:r w:rsidRPr="0024567A">
              <w:rPr>
                <w:bCs/>
                <w:sz w:val="26"/>
                <w:szCs w:val="26"/>
                <w:lang w:bidi="en-US"/>
              </w:rPr>
              <w:t>:</w:t>
            </w:r>
          </w:p>
        </w:tc>
        <w:tc>
          <w:tcPr>
            <w:tcW w:w="6361" w:type="dxa"/>
          </w:tcPr>
          <w:p w14:paraId="19C9D8FA" w14:textId="77777777" w:rsidR="008F4C34" w:rsidRPr="0024567A" w:rsidRDefault="008F4C34" w:rsidP="00C8308C">
            <w:pPr>
              <w:jc w:val="both"/>
              <w:rPr>
                <w:bCs/>
                <w:sz w:val="26"/>
                <w:szCs w:val="26"/>
                <w:lang w:bidi="en-US"/>
              </w:rPr>
            </w:pPr>
          </w:p>
        </w:tc>
      </w:tr>
      <w:tr w:rsidR="008F4C34" w:rsidRPr="0024567A" w14:paraId="29A04257" w14:textId="77777777" w:rsidTr="007227C0">
        <w:trPr>
          <w:trHeight w:val="480"/>
        </w:trPr>
        <w:tc>
          <w:tcPr>
            <w:tcW w:w="2538" w:type="dxa"/>
          </w:tcPr>
          <w:p w14:paraId="5ACACBEB" w14:textId="77777777" w:rsidR="008F4C34" w:rsidRPr="0024567A" w:rsidRDefault="008F4C34" w:rsidP="00C8308C">
            <w:pPr>
              <w:jc w:val="both"/>
              <w:rPr>
                <w:bCs/>
                <w:sz w:val="26"/>
                <w:szCs w:val="26"/>
                <w:lang w:bidi="en-US"/>
              </w:rPr>
            </w:pPr>
            <w:r w:rsidRPr="0024567A">
              <w:rPr>
                <w:bCs/>
                <w:sz w:val="26"/>
                <w:szCs w:val="26"/>
                <w:lang w:bidi="en-US"/>
              </w:rPr>
              <w:t>Fax</w:t>
            </w:r>
          </w:p>
        </w:tc>
        <w:tc>
          <w:tcPr>
            <w:tcW w:w="432" w:type="dxa"/>
          </w:tcPr>
          <w:p w14:paraId="30FDD7B4" w14:textId="77777777" w:rsidR="008F4C34" w:rsidRPr="0024567A" w:rsidRDefault="008F4C34" w:rsidP="00C8308C">
            <w:pPr>
              <w:jc w:val="both"/>
              <w:rPr>
                <w:bCs/>
                <w:sz w:val="26"/>
                <w:szCs w:val="26"/>
                <w:lang w:bidi="en-US"/>
              </w:rPr>
            </w:pPr>
            <w:r w:rsidRPr="0024567A">
              <w:rPr>
                <w:bCs/>
                <w:sz w:val="26"/>
                <w:szCs w:val="26"/>
                <w:lang w:bidi="en-US"/>
              </w:rPr>
              <w:t>:</w:t>
            </w:r>
          </w:p>
        </w:tc>
        <w:tc>
          <w:tcPr>
            <w:tcW w:w="6361" w:type="dxa"/>
          </w:tcPr>
          <w:p w14:paraId="1548EC5C" w14:textId="77777777" w:rsidR="008F4C34" w:rsidRPr="0024567A" w:rsidRDefault="008F4C34" w:rsidP="00C8308C">
            <w:pPr>
              <w:jc w:val="both"/>
              <w:rPr>
                <w:bCs/>
                <w:sz w:val="26"/>
                <w:szCs w:val="26"/>
                <w:lang w:bidi="en-US"/>
              </w:rPr>
            </w:pPr>
          </w:p>
        </w:tc>
      </w:tr>
      <w:tr w:rsidR="008F4C34" w:rsidRPr="0024567A" w14:paraId="75F14CF6" w14:textId="77777777" w:rsidTr="007227C0">
        <w:trPr>
          <w:trHeight w:val="363"/>
        </w:trPr>
        <w:tc>
          <w:tcPr>
            <w:tcW w:w="2538" w:type="dxa"/>
          </w:tcPr>
          <w:p w14:paraId="041DD0EF" w14:textId="77777777" w:rsidR="008F4C34" w:rsidRPr="0024567A" w:rsidRDefault="008F4C34" w:rsidP="00C8308C">
            <w:pPr>
              <w:jc w:val="both"/>
              <w:rPr>
                <w:bCs/>
                <w:sz w:val="26"/>
                <w:szCs w:val="26"/>
                <w:lang w:bidi="en-US"/>
              </w:rPr>
            </w:pPr>
            <w:r w:rsidRPr="0024567A">
              <w:rPr>
                <w:bCs/>
                <w:sz w:val="26"/>
                <w:szCs w:val="26"/>
                <w:lang w:bidi="en-US"/>
              </w:rPr>
              <w:t>Theo giấy ủy quyền số</w:t>
            </w:r>
          </w:p>
        </w:tc>
        <w:tc>
          <w:tcPr>
            <w:tcW w:w="432" w:type="dxa"/>
          </w:tcPr>
          <w:p w14:paraId="06E525B0" w14:textId="77777777" w:rsidR="008F4C34" w:rsidRPr="0024567A" w:rsidRDefault="008F4C34" w:rsidP="00C8308C">
            <w:pPr>
              <w:jc w:val="both"/>
              <w:rPr>
                <w:bCs/>
                <w:sz w:val="26"/>
                <w:szCs w:val="26"/>
                <w:lang w:bidi="en-US"/>
              </w:rPr>
            </w:pPr>
            <w:r w:rsidRPr="0024567A">
              <w:rPr>
                <w:bCs/>
                <w:sz w:val="26"/>
                <w:szCs w:val="26"/>
                <w:lang w:bidi="en-US"/>
              </w:rPr>
              <w:t>:</w:t>
            </w:r>
          </w:p>
        </w:tc>
        <w:tc>
          <w:tcPr>
            <w:tcW w:w="6361" w:type="dxa"/>
          </w:tcPr>
          <w:p w14:paraId="1FE381A5" w14:textId="77777777" w:rsidR="008F4C34" w:rsidRPr="0024567A" w:rsidRDefault="008F4C34" w:rsidP="00C8308C">
            <w:pPr>
              <w:jc w:val="both"/>
              <w:rPr>
                <w:bCs/>
                <w:sz w:val="26"/>
                <w:szCs w:val="26"/>
                <w:lang w:bidi="en-US"/>
              </w:rPr>
            </w:pPr>
          </w:p>
        </w:tc>
      </w:tr>
    </w:tbl>
    <w:p w14:paraId="45227825" w14:textId="77777777" w:rsidR="008F4C34" w:rsidRPr="0024567A" w:rsidRDefault="008F4C34" w:rsidP="00C8308C">
      <w:pPr>
        <w:jc w:val="both"/>
        <w:rPr>
          <w:b/>
          <w:bCs/>
          <w:sz w:val="26"/>
          <w:szCs w:val="26"/>
          <w:lang w:bidi="en-US"/>
        </w:rPr>
      </w:pPr>
    </w:p>
    <w:p w14:paraId="56680A2B" w14:textId="77777777" w:rsidR="008F4C34" w:rsidRPr="0024567A" w:rsidRDefault="008F4C34" w:rsidP="00C8308C">
      <w:pPr>
        <w:jc w:val="both"/>
        <w:rPr>
          <w:b/>
          <w:bCs/>
          <w:sz w:val="26"/>
          <w:szCs w:val="26"/>
          <w:lang w:bidi="en-US"/>
        </w:rPr>
      </w:pPr>
    </w:p>
    <w:p w14:paraId="705AEE95" w14:textId="77777777" w:rsidR="008F4C34" w:rsidRPr="0024567A" w:rsidRDefault="008F4C34" w:rsidP="00C8308C">
      <w:pPr>
        <w:jc w:val="both"/>
        <w:rPr>
          <w:b/>
          <w:bCs/>
          <w:sz w:val="26"/>
          <w:szCs w:val="26"/>
          <w:lang w:bidi="en-US"/>
        </w:rPr>
      </w:pPr>
    </w:p>
    <w:p w14:paraId="6B7FB799" w14:textId="77777777" w:rsidR="008F4C34" w:rsidRPr="0024567A" w:rsidRDefault="008F4C34" w:rsidP="00C8308C">
      <w:pPr>
        <w:jc w:val="both"/>
        <w:rPr>
          <w:b/>
          <w:bCs/>
          <w:sz w:val="26"/>
          <w:szCs w:val="26"/>
          <w:lang w:bidi="en-US"/>
        </w:rPr>
      </w:pPr>
    </w:p>
    <w:p w14:paraId="1DB350F6" w14:textId="77777777" w:rsidR="008F4C34" w:rsidRPr="0024567A" w:rsidRDefault="008F4C34" w:rsidP="00C8308C">
      <w:pPr>
        <w:jc w:val="both"/>
        <w:rPr>
          <w:b/>
          <w:bCs/>
          <w:sz w:val="26"/>
          <w:szCs w:val="26"/>
          <w:lang w:bidi="en-US"/>
        </w:rPr>
      </w:pPr>
    </w:p>
    <w:p w14:paraId="0335A1E5" w14:textId="77777777" w:rsidR="008F4C34" w:rsidRPr="0024567A" w:rsidRDefault="008F4C34" w:rsidP="00C8308C">
      <w:pPr>
        <w:jc w:val="both"/>
        <w:rPr>
          <w:b/>
          <w:bCs/>
          <w:sz w:val="26"/>
          <w:szCs w:val="26"/>
          <w:lang w:bidi="en-US"/>
        </w:rPr>
      </w:pPr>
    </w:p>
    <w:p w14:paraId="3B908E55" w14:textId="77777777" w:rsidR="008F4C34" w:rsidRPr="0024567A" w:rsidRDefault="008F4C34" w:rsidP="00C8308C">
      <w:pPr>
        <w:jc w:val="both"/>
        <w:rPr>
          <w:b/>
          <w:bCs/>
          <w:sz w:val="26"/>
          <w:szCs w:val="26"/>
          <w:lang w:bidi="en-US"/>
        </w:rPr>
      </w:pPr>
    </w:p>
    <w:p w14:paraId="33B118F1" w14:textId="77777777" w:rsidR="008F4C34" w:rsidRPr="0024567A" w:rsidRDefault="008F4C34" w:rsidP="00C8308C">
      <w:pPr>
        <w:jc w:val="both"/>
        <w:rPr>
          <w:b/>
          <w:bCs/>
          <w:sz w:val="26"/>
          <w:szCs w:val="26"/>
          <w:lang w:bidi="en-US"/>
        </w:rPr>
      </w:pPr>
    </w:p>
    <w:p w14:paraId="2C1699AA" w14:textId="77777777" w:rsidR="008F4C34" w:rsidRPr="0024567A" w:rsidRDefault="008F4C34" w:rsidP="00C8308C">
      <w:pPr>
        <w:jc w:val="both"/>
        <w:rPr>
          <w:b/>
          <w:bCs/>
          <w:sz w:val="26"/>
          <w:szCs w:val="26"/>
          <w:lang w:bidi="en-US"/>
        </w:rPr>
      </w:pPr>
    </w:p>
    <w:p w14:paraId="7A11C680" w14:textId="77777777" w:rsidR="008F4C34" w:rsidRPr="0024567A" w:rsidRDefault="008F4C34" w:rsidP="00C8308C">
      <w:pPr>
        <w:jc w:val="both"/>
        <w:rPr>
          <w:b/>
          <w:bCs/>
          <w:sz w:val="26"/>
          <w:szCs w:val="26"/>
          <w:lang w:bidi="en-US"/>
        </w:rPr>
      </w:pPr>
    </w:p>
    <w:p w14:paraId="16F9221A" w14:textId="77777777" w:rsidR="008F4C34" w:rsidRPr="0024567A" w:rsidRDefault="008F4C34" w:rsidP="00C8308C">
      <w:pPr>
        <w:jc w:val="both"/>
        <w:rPr>
          <w:b/>
          <w:bCs/>
          <w:sz w:val="26"/>
          <w:szCs w:val="26"/>
          <w:lang w:bidi="en-US"/>
        </w:rPr>
      </w:pPr>
    </w:p>
    <w:p w14:paraId="6E9DEDD3" w14:textId="77777777" w:rsidR="008F4C34" w:rsidRPr="0024567A" w:rsidRDefault="008F4C34" w:rsidP="00C8308C">
      <w:pPr>
        <w:jc w:val="both"/>
        <w:rPr>
          <w:b/>
          <w:bCs/>
          <w:sz w:val="26"/>
          <w:szCs w:val="26"/>
          <w:lang w:bidi="en-US"/>
        </w:rPr>
      </w:pPr>
    </w:p>
    <w:p w14:paraId="3BB9A233" w14:textId="77777777" w:rsidR="008F4C34" w:rsidRPr="0024567A" w:rsidRDefault="008F4C34" w:rsidP="00C8308C">
      <w:pPr>
        <w:jc w:val="both"/>
        <w:rPr>
          <w:b/>
          <w:bCs/>
          <w:sz w:val="26"/>
          <w:szCs w:val="26"/>
          <w:lang w:bidi="en-US"/>
        </w:rPr>
      </w:pPr>
    </w:p>
    <w:p w14:paraId="5B9063C1" w14:textId="77777777" w:rsidR="008F4C34" w:rsidRPr="0024567A" w:rsidRDefault="008F4C34" w:rsidP="00C8308C">
      <w:pPr>
        <w:jc w:val="both"/>
        <w:rPr>
          <w:b/>
          <w:bCs/>
          <w:sz w:val="26"/>
          <w:szCs w:val="26"/>
          <w:lang w:bidi="en-US"/>
        </w:rPr>
      </w:pPr>
    </w:p>
    <w:p w14:paraId="4D4FCC2A" w14:textId="77777777" w:rsidR="008F4C34" w:rsidRPr="0024567A" w:rsidRDefault="008F4C34" w:rsidP="00C8308C">
      <w:pPr>
        <w:jc w:val="both"/>
        <w:rPr>
          <w:b/>
          <w:bCs/>
          <w:sz w:val="26"/>
          <w:szCs w:val="26"/>
          <w:lang w:bidi="en-US"/>
        </w:rPr>
      </w:pPr>
    </w:p>
    <w:p w14:paraId="09583410" w14:textId="77777777" w:rsidR="008F4C34" w:rsidRPr="0024567A" w:rsidRDefault="008F4C34" w:rsidP="00C8308C">
      <w:pPr>
        <w:jc w:val="both"/>
        <w:rPr>
          <w:b/>
          <w:bCs/>
          <w:sz w:val="26"/>
          <w:szCs w:val="26"/>
          <w:lang w:bidi="en-US"/>
        </w:rPr>
      </w:pPr>
    </w:p>
    <w:p w14:paraId="17D20442" w14:textId="77777777" w:rsidR="008F4C34" w:rsidRPr="0024567A" w:rsidRDefault="008F4C34" w:rsidP="00C8308C">
      <w:pPr>
        <w:jc w:val="both"/>
        <w:rPr>
          <w:b/>
          <w:bCs/>
          <w:sz w:val="26"/>
          <w:szCs w:val="26"/>
          <w:lang w:bidi="en-US"/>
        </w:rPr>
      </w:pPr>
    </w:p>
    <w:p w14:paraId="6EFA2586" w14:textId="77777777" w:rsidR="008F4C34" w:rsidRPr="0024567A" w:rsidRDefault="008F4C34" w:rsidP="00C8308C">
      <w:pPr>
        <w:jc w:val="both"/>
        <w:rPr>
          <w:b/>
          <w:bCs/>
          <w:sz w:val="26"/>
          <w:szCs w:val="26"/>
          <w:lang w:bidi="en-US"/>
        </w:rPr>
      </w:pPr>
    </w:p>
    <w:p w14:paraId="0D7E85CF" w14:textId="77777777" w:rsidR="008F4C34" w:rsidRPr="0024567A" w:rsidRDefault="008F4C34" w:rsidP="00C8308C">
      <w:pPr>
        <w:jc w:val="both"/>
        <w:rPr>
          <w:b/>
          <w:bCs/>
          <w:sz w:val="26"/>
          <w:szCs w:val="26"/>
          <w:lang w:bidi="en-US"/>
        </w:rPr>
      </w:pPr>
      <w:r w:rsidRPr="0024567A">
        <w:rPr>
          <w:b/>
          <w:bCs/>
          <w:sz w:val="26"/>
          <w:szCs w:val="26"/>
          <w:lang w:bidi="en-US"/>
        </w:rPr>
        <w:t>Và</w:t>
      </w:r>
    </w:p>
    <w:p w14:paraId="49E0210D" w14:textId="77777777" w:rsidR="008F4C34" w:rsidRPr="0024567A" w:rsidRDefault="008F4C34" w:rsidP="00C8308C">
      <w:pPr>
        <w:jc w:val="both"/>
        <w:rPr>
          <w:b/>
          <w:bCs/>
          <w:sz w:val="26"/>
          <w:szCs w:val="26"/>
          <w:lang w:bidi="en-US"/>
        </w:rPr>
      </w:pPr>
      <w:r w:rsidRPr="0024567A">
        <w:rPr>
          <w:b/>
          <w:bCs/>
          <w:sz w:val="26"/>
          <w:szCs w:val="26"/>
          <w:u w:val="thick"/>
          <w:lang w:bidi="en-US"/>
        </w:rPr>
        <w:t>Bên Nhận (Bên B):</w:t>
      </w:r>
    </w:p>
    <w:p w14:paraId="3660DB2C" w14:textId="77777777" w:rsidR="008F4C34" w:rsidRPr="0024567A" w:rsidRDefault="008F4C34" w:rsidP="00C8308C">
      <w:pPr>
        <w:jc w:val="both"/>
        <w:rPr>
          <w:bCs/>
          <w:sz w:val="26"/>
          <w:szCs w:val="26"/>
          <w:lang w:bidi="en-US"/>
        </w:rPr>
      </w:pPr>
      <w:r w:rsidRPr="0024567A">
        <w:rPr>
          <w:bCs/>
          <w:sz w:val="26"/>
          <w:szCs w:val="26"/>
          <w:lang w:bidi="en-US"/>
        </w:rPr>
        <w:t>Ông</w:t>
      </w:r>
      <w:r w:rsidRPr="0024567A">
        <w:rPr>
          <w:bCs/>
          <w:sz w:val="26"/>
          <w:szCs w:val="26"/>
          <w:lang w:bidi="en-US"/>
        </w:rPr>
        <w:tab/>
        <w:t xml:space="preserve">: …………………………………………………………………….. </w:t>
      </w:r>
    </w:p>
    <w:p w14:paraId="3CC4EC98" w14:textId="77777777" w:rsidR="008F4C34" w:rsidRPr="0024567A" w:rsidRDefault="008F4C34" w:rsidP="00C8308C">
      <w:pPr>
        <w:jc w:val="both"/>
        <w:rPr>
          <w:bCs/>
          <w:sz w:val="26"/>
          <w:szCs w:val="26"/>
          <w:lang w:bidi="en-US"/>
        </w:rPr>
      </w:pPr>
      <w:r w:rsidRPr="0024567A">
        <w:rPr>
          <w:bCs/>
          <w:sz w:val="26"/>
          <w:szCs w:val="26"/>
          <w:lang w:bidi="en-US"/>
        </w:rPr>
        <w:t>Sinh ngày</w:t>
      </w:r>
      <w:r w:rsidRPr="0024567A">
        <w:rPr>
          <w:bCs/>
          <w:sz w:val="26"/>
          <w:szCs w:val="26"/>
          <w:lang w:bidi="en-US"/>
        </w:rPr>
        <w:tab/>
        <w:t>: ………………………………………………….……………</w:t>
      </w:r>
    </w:p>
    <w:p w14:paraId="69B5533D" w14:textId="77777777" w:rsidR="008F4C34" w:rsidRPr="0024567A" w:rsidRDefault="008F4C34" w:rsidP="00C8308C">
      <w:pPr>
        <w:jc w:val="both"/>
        <w:rPr>
          <w:bCs/>
          <w:sz w:val="26"/>
          <w:szCs w:val="26"/>
          <w:lang w:bidi="en-US"/>
        </w:rPr>
      </w:pPr>
      <w:r w:rsidRPr="0024567A">
        <w:rPr>
          <w:bCs/>
          <w:sz w:val="26"/>
          <w:szCs w:val="26"/>
          <w:lang w:bidi="en-US"/>
        </w:rPr>
        <w:t>CMND/CCCD/Hộ chiếu số: ………………. Cấp ngày</w:t>
      </w:r>
      <w:proofErr w:type="gramStart"/>
      <w:r w:rsidRPr="0024567A">
        <w:rPr>
          <w:bCs/>
          <w:sz w:val="26"/>
          <w:szCs w:val="26"/>
          <w:lang w:bidi="en-US"/>
        </w:rPr>
        <w:t>:………………</w:t>
      </w:r>
      <w:proofErr w:type="gramEnd"/>
      <w:r w:rsidRPr="0024567A">
        <w:rPr>
          <w:bCs/>
          <w:sz w:val="26"/>
          <w:szCs w:val="26"/>
          <w:lang w:bidi="en-US"/>
        </w:rPr>
        <w:t xml:space="preserve"> tại: …………… </w:t>
      </w:r>
    </w:p>
    <w:p w14:paraId="6C474B0F" w14:textId="77777777" w:rsidR="008F4C34" w:rsidRPr="0024567A" w:rsidRDefault="008F4C34" w:rsidP="00C8308C">
      <w:pPr>
        <w:jc w:val="both"/>
        <w:rPr>
          <w:bCs/>
          <w:sz w:val="26"/>
          <w:szCs w:val="26"/>
          <w:lang w:bidi="en-US"/>
        </w:rPr>
      </w:pPr>
      <w:r w:rsidRPr="0024567A">
        <w:rPr>
          <w:bCs/>
          <w:sz w:val="26"/>
          <w:szCs w:val="26"/>
          <w:lang w:bidi="en-US"/>
        </w:rPr>
        <w:t>Hộ khẩu thường trú</w:t>
      </w:r>
      <w:proofErr w:type="gramStart"/>
      <w:r w:rsidRPr="0024567A">
        <w:rPr>
          <w:bCs/>
          <w:sz w:val="26"/>
          <w:szCs w:val="26"/>
          <w:lang w:bidi="en-US"/>
        </w:rPr>
        <w:t>:…………………………………………………………………</w:t>
      </w:r>
      <w:proofErr w:type="gramEnd"/>
      <w:r w:rsidRPr="0024567A" w:rsidDel="0036487C">
        <w:rPr>
          <w:bCs/>
          <w:sz w:val="26"/>
          <w:szCs w:val="26"/>
          <w:lang w:bidi="en-US"/>
        </w:rPr>
        <w:t xml:space="preserve"> </w:t>
      </w:r>
    </w:p>
    <w:p w14:paraId="061780FA" w14:textId="77777777" w:rsidR="008F4C34" w:rsidRPr="0024567A" w:rsidRDefault="008F4C34" w:rsidP="00C8308C">
      <w:pPr>
        <w:jc w:val="both"/>
        <w:rPr>
          <w:bCs/>
          <w:sz w:val="26"/>
          <w:szCs w:val="26"/>
          <w:lang w:bidi="en-US"/>
        </w:rPr>
      </w:pPr>
      <w:r w:rsidRPr="0024567A">
        <w:rPr>
          <w:bCs/>
          <w:sz w:val="26"/>
          <w:szCs w:val="26"/>
          <w:lang w:bidi="en-US"/>
        </w:rPr>
        <w:t>Địa chỉ liên hệ</w:t>
      </w:r>
      <w:proofErr w:type="gramStart"/>
      <w:r w:rsidRPr="0024567A">
        <w:rPr>
          <w:bCs/>
          <w:sz w:val="26"/>
          <w:szCs w:val="26"/>
          <w:lang w:bidi="en-US"/>
        </w:rPr>
        <w:t>:…………………………………………………………………………..</w:t>
      </w:r>
      <w:proofErr w:type="gramEnd"/>
      <w:r w:rsidRPr="0024567A">
        <w:rPr>
          <w:bCs/>
          <w:sz w:val="26"/>
          <w:szCs w:val="26"/>
          <w:lang w:bidi="en-US"/>
        </w:rPr>
        <w:t xml:space="preserve"> </w:t>
      </w:r>
    </w:p>
    <w:p w14:paraId="4EBBBA7B" w14:textId="77777777" w:rsidR="008F4C34" w:rsidRPr="0024567A" w:rsidRDefault="008F4C34" w:rsidP="00C8308C">
      <w:pPr>
        <w:jc w:val="both"/>
        <w:rPr>
          <w:bCs/>
          <w:sz w:val="26"/>
          <w:szCs w:val="26"/>
          <w:lang w:bidi="en-US"/>
        </w:rPr>
      </w:pPr>
      <w:r w:rsidRPr="0024567A">
        <w:rPr>
          <w:bCs/>
          <w:sz w:val="26"/>
          <w:szCs w:val="26"/>
          <w:lang w:bidi="en-US"/>
        </w:rPr>
        <w:t>Điện thoại:……………………………………..Email:…………………………………</w:t>
      </w:r>
    </w:p>
    <w:p w14:paraId="12EDDB5A" w14:textId="77777777" w:rsidR="008F4C34" w:rsidRPr="0024567A" w:rsidRDefault="008F4C34" w:rsidP="00C8308C">
      <w:pPr>
        <w:jc w:val="both"/>
        <w:rPr>
          <w:bCs/>
          <w:sz w:val="26"/>
          <w:szCs w:val="26"/>
          <w:lang w:val="fr-FR" w:bidi="en-US"/>
        </w:rPr>
      </w:pPr>
      <w:r w:rsidRPr="0024567A">
        <w:rPr>
          <w:bCs/>
          <w:sz w:val="26"/>
          <w:szCs w:val="26"/>
          <w:lang w:val="fr-FR" w:bidi="en-US"/>
        </w:rPr>
        <w:t>Cùng vợ là bà : ……………………………………………………………………….</w:t>
      </w:r>
    </w:p>
    <w:p w14:paraId="4A04B6EE" w14:textId="77777777" w:rsidR="008F4C34" w:rsidRPr="0024567A" w:rsidRDefault="008F4C34" w:rsidP="00C8308C">
      <w:pPr>
        <w:jc w:val="both"/>
        <w:rPr>
          <w:bCs/>
          <w:sz w:val="26"/>
          <w:szCs w:val="26"/>
          <w:lang w:val="fr-FR" w:bidi="en-US"/>
        </w:rPr>
      </w:pPr>
      <w:r w:rsidRPr="0024567A">
        <w:rPr>
          <w:bCs/>
          <w:sz w:val="26"/>
          <w:szCs w:val="26"/>
          <w:lang w:val="fr-FR" w:bidi="en-US"/>
        </w:rPr>
        <w:t>Sinh ngày</w:t>
      </w:r>
      <w:r w:rsidRPr="0024567A">
        <w:rPr>
          <w:bCs/>
          <w:sz w:val="26"/>
          <w:szCs w:val="26"/>
          <w:lang w:val="fr-FR" w:bidi="en-US"/>
        </w:rPr>
        <w:tab/>
        <w:t xml:space="preserve">: ……………………………………………………………………... </w:t>
      </w:r>
    </w:p>
    <w:p w14:paraId="31EA9AE2" w14:textId="77777777" w:rsidR="008F4C34" w:rsidRPr="0024567A" w:rsidRDefault="008F4C34" w:rsidP="00C8308C">
      <w:pPr>
        <w:jc w:val="both"/>
        <w:rPr>
          <w:bCs/>
          <w:sz w:val="26"/>
          <w:szCs w:val="26"/>
          <w:lang w:val="fr-FR" w:bidi="en-US"/>
        </w:rPr>
      </w:pPr>
      <w:r w:rsidRPr="0024567A">
        <w:rPr>
          <w:bCs/>
          <w:sz w:val="26"/>
          <w:szCs w:val="26"/>
          <w:lang w:val="fr-FR" w:bidi="en-US"/>
        </w:rPr>
        <w:t>CMND/CCCD/Hộ chiếu số: ………………. Cấp ngày:……………… tại: …………</w:t>
      </w:r>
    </w:p>
    <w:p w14:paraId="1044A273" w14:textId="77777777" w:rsidR="008F4C34" w:rsidRPr="0024567A" w:rsidRDefault="008F4C34" w:rsidP="00C8308C">
      <w:pPr>
        <w:jc w:val="both"/>
        <w:rPr>
          <w:bCs/>
          <w:sz w:val="26"/>
          <w:szCs w:val="26"/>
          <w:lang w:val="fr-FR" w:bidi="en-US"/>
        </w:rPr>
      </w:pPr>
      <w:r w:rsidRPr="0024567A">
        <w:rPr>
          <w:bCs/>
          <w:sz w:val="26"/>
          <w:szCs w:val="26"/>
          <w:lang w:val="fr-FR" w:bidi="en-US"/>
        </w:rPr>
        <w:t xml:space="preserve">Hộ khẩu thường trú:…………………………………………………………………….. </w:t>
      </w:r>
    </w:p>
    <w:p w14:paraId="3418E128" w14:textId="77777777" w:rsidR="008F4C34" w:rsidRPr="0024567A" w:rsidRDefault="008F4C34" w:rsidP="00C8308C">
      <w:pPr>
        <w:jc w:val="both"/>
        <w:rPr>
          <w:bCs/>
          <w:sz w:val="26"/>
          <w:szCs w:val="26"/>
          <w:lang w:val="fr-FR" w:bidi="en-US"/>
        </w:rPr>
      </w:pPr>
      <w:r w:rsidRPr="0024567A">
        <w:rPr>
          <w:bCs/>
          <w:sz w:val="26"/>
          <w:szCs w:val="26"/>
          <w:lang w:val="fr-FR" w:bidi="en-US"/>
        </w:rPr>
        <w:t xml:space="preserve">Địa chỉ liên hệ:………………………………………………………………………….. </w:t>
      </w:r>
    </w:p>
    <w:p w14:paraId="39828B08" w14:textId="77777777" w:rsidR="008F4C34" w:rsidRPr="0024567A" w:rsidRDefault="008F4C34" w:rsidP="00C8308C">
      <w:pPr>
        <w:jc w:val="both"/>
        <w:rPr>
          <w:bCs/>
          <w:sz w:val="26"/>
          <w:szCs w:val="26"/>
          <w:lang w:val="fr-FR" w:bidi="en-US"/>
        </w:rPr>
      </w:pPr>
      <w:r w:rsidRPr="0024567A">
        <w:rPr>
          <w:bCs/>
          <w:sz w:val="26"/>
          <w:szCs w:val="26"/>
          <w:lang w:val="fr-FR" w:bidi="en-US"/>
        </w:rPr>
        <w:t xml:space="preserve">Điện thoại:……………………………………..Email:………………………………… </w:t>
      </w:r>
    </w:p>
    <w:p w14:paraId="601C8107" w14:textId="77777777" w:rsidR="008F4C34" w:rsidRPr="0024567A" w:rsidRDefault="008F4C34" w:rsidP="00C8308C">
      <w:pPr>
        <w:jc w:val="both"/>
        <w:rPr>
          <w:bCs/>
          <w:sz w:val="26"/>
          <w:szCs w:val="26"/>
          <w:lang w:val="fr-FR" w:bidi="en-US"/>
        </w:rPr>
      </w:pPr>
      <w:r w:rsidRPr="0024567A">
        <w:rPr>
          <w:bCs/>
          <w:sz w:val="26"/>
          <w:szCs w:val="26"/>
          <w:lang w:val="fr-FR" w:bidi="en-US"/>
        </w:rPr>
        <w:t>Biệt Thự có các thông tin chi tiết sau:</w:t>
      </w:r>
    </w:p>
    <w:tbl>
      <w:tblPr>
        <w:tblW w:w="0" w:type="auto"/>
        <w:tblLayout w:type="fixed"/>
        <w:tblCellMar>
          <w:left w:w="0" w:type="dxa"/>
          <w:right w:w="0" w:type="dxa"/>
        </w:tblCellMar>
        <w:tblLook w:val="01E0" w:firstRow="1" w:lastRow="1" w:firstColumn="1" w:lastColumn="1" w:noHBand="0" w:noVBand="0"/>
      </w:tblPr>
      <w:tblGrid>
        <w:gridCol w:w="3883"/>
        <w:gridCol w:w="346"/>
        <w:gridCol w:w="5295"/>
      </w:tblGrid>
      <w:tr w:rsidR="008F4C34" w:rsidRPr="0024567A" w14:paraId="1F63F0DE" w14:textId="77777777" w:rsidTr="007227C0">
        <w:trPr>
          <w:trHeight w:val="418"/>
        </w:trPr>
        <w:tc>
          <w:tcPr>
            <w:tcW w:w="3883" w:type="dxa"/>
          </w:tcPr>
          <w:p w14:paraId="408EE28D" w14:textId="77777777" w:rsidR="008F4C34" w:rsidRPr="0024567A" w:rsidRDefault="008F4C34" w:rsidP="00C8308C">
            <w:pPr>
              <w:jc w:val="both"/>
              <w:rPr>
                <w:bCs/>
                <w:sz w:val="26"/>
                <w:szCs w:val="26"/>
                <w:lang w:bidi="en-US"/>
              </w:rPr>
            </w:pPr>
            <w:r w:rsidRPr="0024567A">
              <w:rPr>
                <w:bCs/>
                <w:sz w:val="26"/>
                <w:szCs w:val="26"/>
                <w:lang w:bidi="en-US"/>
              </w:rPr>
              <w:t>Biệt thự số</w:t>
            </w:r>
          </w:p>
        </w:tc>
        <w:tc>
          <w:tcPr>
            <w:tcW w:w="346" w:type="dxa"/>
          </w:tcPr>
          <w:p w14:paraId="44962279" w14:textId="77777777" w:rsidR="008F4C34" w:rsidRPr="0024567A" w:rsidRDefault="008F4C34" w:rsidP="00C8308C">
            <w:pPr>
              <w:jc w:val="both"/>
              <w:rPr>
                <w:bCs/>
                <w:sz w:val="26"/>
                <w:szCs w:val="26"/>
                <w:lang w:bidi="en-US"/>
              </w:rPr>
            </w:pPr>
            <w:r w:rsidRPr="0024567A">
              <w:rPr>
                <w:bCs/>
                <w:sz w:val="26"/>
                <w:szCs w:val="26"/>
                <w:lang w:bidi="en-US"/>
              </w:rPr>
              <w:t>:</w:t>
            </w:r>
          </w:p>
        </w:tc>
        <w:tc>
          <w:tcPr>
            <w:tcW w:w="5295" w:type="dxa"/>
          </w:tcPr>
          <w:p w14:paraId="4EB56156" w14:textId="77777777" w:rsidR="008F4C34" w:rsidRPr="0024567A" w:rsidRDefault="008F4C34" w:rsidP="00C8308C">
            <w:pPr>
              <w:jc w:val="both"/>
              <w:rPr>
                <w:bCs/>
                <w:sz w:val="26"/>
                <w:szCs w:val="26"/>
                <w:lang w:bidi="en-US"/>
              </w:rPr>
            </w:pPr>
            <w:r w:rsidRPr="0024567A">
              <w:rPr>
                <w:bCs/>
                <w:sz w:val="26"/>
                <w:szCs w:val="26"/>
                <w:lang w:bidi="en-US"/>
              </w:rPr>
              <w:t>………………………</w:t>
            </w:r>
          </w:p>
        </w:tc>
      </w:tr>
      <w:tr w:rsidR="008F4C34" w:rsidRPr="0024567A" w14:paraId="106A7276" w14:textId="77777777" w:rsidTr="007227C0">
        <w:trPr>
          <w:trHeight w:val="571"/>
        </w:trPr>
        <w:tc>
          <w:tcPr>
            <w:tcW w:w="3883" w:type="dxa"/>
          </w:tcPr>
          <w:p w14:paraId="581C3935" w14:textId="77777777" w:rsidR="008F4C34" w:rsidRPr="0024567A" w:rsidRDefault="008F4C34" w:rsidP="00C8308C">
            <w:pPr>
              <w:jc w:val="both"/>
              <w:rPr>
                <w:bCs/>
                <w:sz w:val="26"/>
                <w:szCs w:val="26"/>
                <w:lang w:bidi="en-US"/>
              </w:rPr>
            </w:pPr>
            <w:r w:rsidRPr="0024567A">
              <w:rPr>
                <w:bCs/>
                <w:sz w:val="26"/>
                <w:szCs w:val="26"/>
                <w:lang w:bidi="en-US"/>
              </w:rPr>
              <w:t>Mục đích sử dụng</w:t>
            </w:r>
          </w:p>
        </w:tc>
        <w:tc>
          <w:tcPr>
            <w:tcW w:w="346" w:type="dxa"/>
          </w:tcPr>
          <w:p w14:paraId="4DCB87CF" w14:textId="77777777" w:rsidR="008F4C34" w:rsidRPr="0024567A" w:rsidRDefault="008F4C34" w:rsidP="00C8308C">
            <w:pPr>
              <w:jc w:val="both"/>
              <w:rPr>
                <w:bCs/>
                <w:sz w:val="26"/>
                <w:szCs w:val="26"/>
                <w:lang w:bidi="en-US"/>
              </w:rPr>
            </w:pPr>
            <w:r w:rsidRPr="0024567A">
              <w:rPr>
                <w:bCs/>
                <w:sz w:val="26"/>
                <w:szCs w:val="26"/>
                <w:lang w:bidi="en-US"/>
              </w:rPr>
              <w:t>:</w:t>
            </w:r>
          </w:p>
        </w:tc>
        <w:tc>
          <w:tcPr>
            <w:tcW w:w="5295" w:type="dxa"/>
          </w:tcPr>
          <w:p w14:paraId="1425FD13" w14:textId="77777777" w:rsidR="008F4C34" w:rsidRPr="0024567A" w:rsidRDefault="008F4C34" w:rsidP="00C8308C">
            <w:pPr>
              <w:jc w:val="both"/>
              <w:rPr>
                <w:bCs/>
                <w:sz w:val="26"/>
                <w:szCs w:val="26"/>
                <w:lang w:bidi="en-US"/>
              </w:rPr>
            </w:pPr>
            <w:r w:rsidRPr="0024567A">
              <w:rPr>
                <w:bCs/>
                <w:sz w:val="26"/>
                <w:szCs w:val="26"/>
                <w:lang w:bidi="en-US"/>
              </w:rPr>
              <w:t>Lưu trú/nghỉ dưỡng</w:t>
            </w:r>
          </w:p>
        </w:tc>
      </w:tr>
      <w:tr w:rsidR="008F4C34" w:rsidRPr="0024567A" w14:paraId="4E975A93" w14:textId="77777777" w:rsidTr="007227C0">
        <w:trPr>
          <w:trHeight w:val="584"/>
        </w:trPr>
        <w:tc>
          <w:tcPr>
            <w:tcW w:w="3883" w:type="dxa"/>
          </w:tcPr>
          <w:p w14:paraId="5EB5C0F4" w14:textId="77777777" w:rsidR="008F4C34" w:rsidRPr="0024567A" w:rsidRDefault="008F4C34" w:rsidP="00C8308C">
            <w:pPr>
              <w:jc w:val="both"/>
              <w:rPr>
                <w:bCs/>
                <w:sz w:val="26"/>
                <w:szCs w:val="26"/>
                <w:lang w:bidi="en-US"/>
              </w:rPr>
            </w:pPr>
            <w:r w:rsidRPr="0024567A">
              <w:rPr>
                <w:bCs/>
                <w:sz w:val="26"/>
                <w:szCs w:val="26"/>
                <w:lang w:bidi="en-US"/>
              </w:rPr>
              <w:t>Địa chỉ</w:t>
            </w:r>
          </w:p>
        </w:tc>
        <w:tc>
          <w:tcPr>
            <w:tcW w:w="346" w:type="dxa"/>
          </w:tcPr>
          <w:p w14:paraId="7DB8314B" w14:textId="77777777" w:rsidR="008F4C34" w:rsidRPr="0024567A" w:rsidRDefault="008F4C34" w:rsidP="00C8308C">
            <w:pPr>
              <w:jc w:val="both"/>
              <w:rPr>
                <w:bCs/>
                <w:sz w:val="26"/>
                <w:szCs w:val="26"/>
                <w:lang w:bidi="en-US"/>
              </w:rPr>
            </w:pPr>
            <w:r w:rsidRPr="0024567A">
              <w:rPr>
                <w:bCs/>
                <w:sz w:val="26"/>
                <w:szCs w:val="26"/>
                <w:lang w:bidi="en-US"/>
              </w:rPr>
              <w:t>:</w:t>
            </w:r>
          </w:p>
        </w:tc>
        <w:tc>
          <w:tcPr>
            <w:tcW w:w="5295" w:type="dxa"/>
          </w:tcPr>
          <w:p w14:paraId="1E481697" w14:textId="77777777" w:rsidR="008F4C34" w:rsidRPr="0024567A" w:rsidRDefault="008F4C34" w:rsidP="00C8308C">
            <w:pPr>
              <w:jc w:val="both"/>
              <w:rPr>
                <w:bCs/>
                <w:sz w:val="26"/>
                <w:szCs w:val="26"/>
                <w:lang w:bidi="en-US"/>
              </w:rPr>
            </w:pPr>
            <w:r w:rsidRPr="0024567A">
              <w:rPr>
                <w:bCs/>
                <w:sz w:val="26"/>
                <w:szCs w:val="26"/>
                <w:lang w:bidi="en-US"/>
              </w:rPr>
              <w:t>…………………….</w:t>
            </w:r>
          </w:p>
        </w:tc>
      </w:tr>
      <w:tr w:rsidR="008F4C34" w:rsidRPr="0024567A" w14:paraId="0D315CFC" w14:textId="77777777" w:rsidTr="007227C0">
        <w:trPr>
          <w:trHeight w:val="638"/>
        </w:trPr>
        <w:tc>
          <w:tcPr>
            <w:tcW w:w="3883" w:type="dxa"/>
          </w:tcPr>
          <w:p w14:paraId="1F7A8A54" w14:textId="77777777" w:rsidR="008F4C34" w:rsidRPr="0024567A" w:rsidRDefault="008F4C34" w:rsidP="00C8308C">
            <w:pPr>
              <w:jc w:val="both"/>
              <w:rPr>
                <w:bCs/>
                <w:sz w:val="26"/>
                <w:szCs w:val="26"/>
                <w:lang w:bidi="en-US"/>
              </w:rPr>
            </w:pPr>
          </w:p>
          <w:p w14:paraId="3B197296" w14:textId="77777777" w:rsidR="008F4C34" w:rsidRPr="0024567A" w:rsidRDefault="008F4C34" w:rsidP="00C8308C">
            <w:pPr>
              <w:jc w:val="both"/>
              <w:rPr>
                <w:bCs/>
                <w:sz w:val="26"/>
                <w:szCs w:val="26"/>
                <w:lang w:bidi="en-US"/>
              </w:rPr>
            </w:pPr>
          </w:p>
          <w:p w14:paraId="5A4DB590" w14:textId="77777777" w:rsidR="008F4C34" w:rsidRPr="0024567A" w:rsidRDefault="008F4C34" w:rsidP="00C8308C">
            <w:pPr>
              <w:jc w:val="both"/>
              <w:rPr>
                <w:bCs/>
                <w:sz w:val="26"/>
                <w:szCs w:val="26"/>
                <w:lang w:bidi="en-US"/>
              </w:rPr>
            </w:pPr>
          </w:p>
          <w:p w14:paraId="723B43AE" w14:textId="77777777" w:rsidR="008F4C34" w:rsidRPr="0024567A" w:rsidRDefault="008F4C34" w:rsidP="00C8308C">
            <w:pPr>
              <w:jc w:val="both"/>
              <w:rPr>
                <w:bCs/>
                <w:sz w:val="26"/>
                <w:szCs w:val="26"/>
                <w:lang w:bidi="en-US"/>
              </w:rPr>
            </w:pPr>
            <w:r w:rsidRPr="0024567A">
              <w:rPr>
                <w:bCs/>
                <w:sz w:val="26"/>
                <w:szCs w:val="26"/>
                <w:lang w:bidi="en-US"/>
              </w:rPr>
              <w:t>Diện Tích Xây Dựng</w:t>
            </w:r>
          </w:p>
        </w:tc>
        <w:tc>
          <w:tcPr>
            <w:tcW w:w="346" w:type="dxa"/>
          </w:tcPr>
          <w:p w14:paraId="66A05967" w14:textId="77777777" w:rsidR="008F4C34" w:rsidRPr="0024567A" w:rsidRDefault="008F4C34" w:rsidP="00C8308C">
            <w:pPr>
              <w:jc w:val="both"/>
              <w:rPr>
                <w:bCs/>
                <w:sz w:val="26"/>
                <w:szCs w:val="26"/>
                <w:lang w:bidi="en-US"/>
              </w:rPr>
            </w:pPr>
          </w:p>
          <w:p w14:paraId="3092B38A" w14:textId="77777777" w:rsidR="008F4C34" w:rsidRPr="0024567A" w:rsidRDefault="008F4C34" w:rsidP="00C8308C">
            <w:pPr>
              <w:jc w:val="both"/>
              <w:rPr>
                <w:bCs/>
                <w:sz w:val="26"/>
                <w:szCs w:val="26"/>
                <w:lang w:bidi="en-US"/>
              </w:rPr>
            </w:pPr>
          </w:p>
          <w:p w14:paraId="06FE76EC" w14:textId="77777777" w:rsidR="008F4C34" w:rsidRPr="0024567A" w:rsidRDefault="008F4C34" w:rsidP="00C8308C">
            <w:pPr>
              <w:jc w:val="both"/>
              <w:rPr>
                <w:bCs/>
                <w:sz w:val="26"/>
                <w:szCs w:val="26"/>
                <w:lang w:bidi="en-US"/>
              </w:rPr>
            </w:pPr>
          </w:p>
          <w:p w14:paraId="6B2501A4" w14:textId="77777777" w:rsidR="008F4C34" w:rsidRPr="0024567A" w:rsidRDefault="008F4C34" w:rsidP="00C8308C">
            <w:pPr>
              <w:jc w:val="both"/>
              <w:rPr>
                <w:bCs/>
                <w:sz w:val="26"/>
                <w:szCs w:val="26"/>
                <w:lang w:bidi="en-US"/>
              </w:rPr>
            </w:pPr>
            <w:r w:rsidRPr="0024567A">
              <w:rPr>
                <w:bCs/>
                <w:sz w:val="26"/>
                <w:szCs w:val="26"/>
                <w:lang w:bidi="en-US"/>
              </w:rPr>
              <w:t>:…</w:t>
            </w:r>
          </w:p>
        </w:tc>
        <w:tc>
          <w:tcPr>
            <w:tcW w:w="5295" w:type="dxa"/>
          </w:tcPr>
          <w:p w14:paraId="05BCDC7B" w14:textId="77777777" w:rsidR="008F4C34" w:rsidRPr="0024567A" w:rsidRDefault="008F4C34" w:rsidP="00C8308C">
            <w:pPr>
              <w:jc w:val="both"/>
              <w:rPr>
                <w:bCs/>
                <w:sz w:val="26"/>
                <w:szCs w:val="26"/>
                <w:lang w:bidi="en-US"/>
              </w:rPr>
            </w:pPr>
          </w:p>
          <w:p w14:paraId="3962FD60" w14:textId="77777777" w:rsidR="008F4C34" w:rsidRPr="0024567A" w:rsidRDefault="008F4C34" w:rsidP="00C8308C">
            <w:pPr>
              <w:jc w:val="both"/>
              <w:rPr>
                <w:bCs/>
                <w:sz w:val="26"/>
                <w:szCs w:val="26"/>
                <w:lang w:bidi="en-US"/>
              </w:rPr>
            </w:pPr>
          </w:p>
          <w:p w14:paraId="259F298A" w14:textId="77777777" w:rsidR="008F4C34" w:rsidRPr="0024567A" w:rsidRDefault="008F4C34" w:rsidP="00C8308C">
            <w:pPr>
              <w:jc w:val="both"/>
              <w:rPr>
                <w:bCs/>
                <w:sz w:val="26"/>
                <w:szCs w:val="26"/>
                <w:lang w:bidi="en-US"/>
              </w:rPr>
            </w:pPr>
          </w:p>
          <w:p w14:paraId="6609488E" w14:textId="77777777" w:rsidR="008F4C34" w:rsidRPr="0024567A" w:rsidRDefault="008F4C34" w:rsidP="00C8308C">
            <w:pPr>
              <w:jc w:val="both"/>
              <w:rPr>
                <w:bCs/>
                <w:sz w:val="26"/>
                <w:szCs w:val="26"/>
                <w:lang w:bidi="en-US"/>
              </w:rPr>
            </w:pPr>
            <w:r w:rsidRPr="0024567A">
              <w:rPr>
                <w:bCs/>
                <w:sz w:val="26"/>
                <w:szCs w:val="26"/>
                <w:lang w:bidi="en-US"/>
              </w:rPr>
              <w:t xml:space="preserve">    m</w:t>
            </w:r>
            <w:r w:rsidRPr="0024567A">
              <w:rPr>
                <w:bCs/>
                <w:sz w:val="26"/>
                <w:szCs w:val="26"/>
                <w:vertAlign w:val="superscript"/>
                <w:lang w:bidi="en-US"/>
              </w:rPr>
              <w:t>2</w:t>
            </w:r>
            <w:r w:rsidRPr="0024567A">
              <w:rPr>
                <w:bCs/>
                <w:sz w:val="26"/>
                <w:szCs w:val="26"/>
                <w:lang w:bidi="en-US"/>
              </w:rPr>
              <w:t xml:space="preserve"> (....)</w:t>
            </w:r>
          </w:p>
        </w:tc>
      </w:tr>
      <w:tr w:rsidR="008F4C34" w:rsidRPr="0024567A" w14:paraId="5A6B737B" w14:textId="77777777" w:rsidTr="007227C0">
        <w:trPr>
          <w:trHeight w:val="624"/>
        </w:trPr>
        <w:tc>
          <w:tcPr>
            <w:tcW w:w="3883" w:type="dxa"/>
          </w:tcPr>
          <w:p w14:paraId="39C8EA84" w14:textId="77777777" w:rsidR="008F4C34" w:rsidRPr="0024567A" w:rsidRDefault="008F4C34" w:rsidP="00C8308C">
            <w:pPr>
              <w:jc w:val="both"/>
              <w:rPr>
                <w:bCs/>
                <w:sz w:val="26"/>
                <w:szCs w:val="26"/>
                <w:lang w:bidi="en-US"/>
              </w:rPr>
            </w:pPr>
          </w:p>
          <w:p w14:paraId="6BD9A1EB" w14:textId="77777777" w:rsidR="008F4C34" w:rsidRPr="0024567A" w:rsidRDefault="008F4C34" w:rsidP="00C8308C">
            <w:pPr>
              <w:jc w:val="both"/>
              <w:rPr>
                <w:bCs/>
                <w:sz w:val="26"/>
                <w:szCs w:val="26"/>
                <w:lang w:bidi="en-US"/>
              </w:rPr>
            </w:pPr>
            <w:r w:rsidRPr="0024567A">
              <w:rPr>
                <w:bCs/>
                <w:sz w:val="26"/>
                <w:szCs w:val="26"/>
                <w:lang w:bidi="en-US"/>
              </w:rPr>
              <w:t>Tổng Diện Tích Xây Dựng Biệt Thự</w:t>
            </w:r>
          </w:p>
        </w:tc>
        <w:tc>
          <w:tcPr>
            <w:tcW w:w="346" w:type="dxa"/>
          </w:tcPr>
          <w:p w14:paraId="172597A7" w14:textId="77777777" w:rsidR="008F4C34" w:rsidRPr="0024567A" w:rsidRDefault="008F4C34" w:rsidP="00C8308C">
            <w:pPr>
              <w:jc w:val="both"/>
              <w:rPr>
                <w:bCs/>
                <w:sz w:val="26"/>
                <w:szCs w:val="26"/>
                <w:lang w:bidi="en-US"/>
              </w:rPr>
            </w:pPr>
          </w:p>
          <w:p w14:paraId="1837AF12" w14:textId="77777777" w:rsidR="008F4C34" w:rsidRPr="0024567A" w:rsidRDefault="008F4C34" w:rsidP="00C8308C">
            <w:pPr>
              <w:jc w:val="both"/>
              <w:rPr>
                <w:bCs/>
                <w:sz w:val="26"/>
                <w:szCs w:val="26"/>
                <w:lang w:bidi="en-US"/>
              </w:rPr>
            </w:pPr>
            <w:r w:rsidRPr="0024567A">
              <w:rPr>
                <w:bCs/>
                <w:sz w:val="26"/>
                <w:szCs w:val="26"/>
                <w:lang w:bidi="en-US"/>
              </w:rPr>
              <w:t>:…</w:t>
            </w:r>
          </w:p>
        </w:tc>
        <w:tc>
          <w:tcPr>
            <w:tcW w:w="5295" w:type="dxa"/>
          </w:tcPr>
          <w:p w14:paraId="2B44115E" w14:textId="77777777" w:rsidR="008F4C34" w:rsidRPr="0024567A" w:rsidRDefault="008F4C34" w:rsidP="00C8308C">
            <w:pPr>
              <w:jc w:val="both"/>
              <w:rPr>
                <w:bCs/>
                <w:sz w:val="26"/>
                <w:szCs w:val="26"/>
                <w:lang w:bidi="en-US"/>
              </w:rPr>
            </w:pPr>
            <w:r w:rsidRPr="0024567A">
              <w:rPr>
                <w:bCs/>
                <w:sz w:val="26"/>
                <w:szCs w:val="26"/>
                <w:lang w:bidi="en-US"/>
              </w:rPr>
              <w:t xml:space="preserve">    </w:t>
            </w:r>
          </w:p>
          <w:p w14:paraId="6D5B1617" w14:textId="77777777" w:rsidR="008F4C34" w:rsidRPr="0024567A" w:rsidRDefault="008F4C34" w:rsidP="00C8308C">
            <w:pPr>
              <w:jc w:val="both"/>
              <w:rPr>
                <w:bCs/>
                <w:sz w:val="26"/>
                <w:szCs w:val="26"/>
                <w:lang w:bidi="en-US"/>
              </w:rPr>
            </w:pPr>
            <w:r w:rsidRPr="0024567A">
              <w:rPr>
                <w:bCs/>
                <w:sz w:val="26"/>
                <w:szCs w:val="26"/>
                <w:lang w:bidi="en-US"/>
              </w:rPr>
              <w:t xml:space="preserve">  m</w:t>
            </w:r>
            <w:r w:rsidRPr="0024567A">
              <w:rPr>
                <w:bCs/>
                <w:sz w:val="26"/>
                <w:szCs w:val="26"/>
                <w:vertAlign w:val="superscript"/>
                <w:lang w:bidi="en-US"/>
              </w:rPr>
              <w:t>2</w:t>
            </w:r>
            <w:r w:rsidRPr="0024567A">
              <w:rPr>
                <w:bCs/>
                <w:sz w:val="26"/>
                <w:szCs w:val="26"/>
                <w:lang w:bidi="en-US"/>
              </w:rPr>
              <w:t xml:space="preserve"> (....)</w:t>
            </w:r>
          </w:p>
        </w:tc>
      </w:tr>
      <w:tr w:rsidR="008F4C34" w:rsidRPr="0024567A" w14:paraId="76CE2C3D" w14:textId="77777777" w:rsidTr="007227C0">
        <w:trPr>
          <w:trHeight w:val="571"/>
        </w:trPr>
        <w:tc>
          <w:tcPr>
            <w:tcW w:w="3883" w:type="dxa"/>
          </w:tcPr>
          <w:p w14:paraId="673A0ABA" w14:textId="77777777" w:rsidR="008F4C34" w:rsidRPr="0024567A" w:rsidRDefault="008F4C34" w:rsidP="00C8308C">
            <w:pPr>
              <w:jc w:val="both"/>
              <w:rPr>
                <w:bCs/>
                <w:sz w:val="26"/>
                <w:szCs w:val="26"/>
                <w:lang w:bidi="en-US"/>
              </w:rPr>
            </w:pPr>
            <w:r w:rsidRPr="0024567A">
              <w:rPr>
                <w:bCs/>
                <w:sz w:val="26"/>
                <w:szCs w:val="26"/>
                <w:lang w:bidi="en-US"/>
              </w:rPr>
              <w:t>Thửa đất số</w:t>
            </w:r>
          </w:p>
        </w:tc>
        <w:tc>
          <w:tcPr>
            <w:tcW w:w="346" w:type="dxa"/>
          </w:tcPr>
          <w:p w14:paraId="38BA61A1" w14:textId="77777777" w:rsidR="008F4C34" w:rsidRPr="0024567A" w:rsidRDefault="008F4C34" w:rsidP="00C8308C">
            <w:pPr>
              <w:jc w:val="both"/>
              <w:rPr>
                <w:bCs/>
                <w:sz w:val="26"/>
                <w:szCs w:val="26"/>
                <w:lang w:bidi="en-US"/>
              </w:rPr>
            </w:pPr>
            <w:r w:rsidRPr="0024567A">
              <w:rPr>
                <w:bCs/>
                <w:sz w:val="26"/>
                <w:szCs w:val="26"/>
                <w:lang w:bidi="en-US"/>
              </w:rPr>
              <w:t>:</w:t>
            </w:r>
          </w:p>
        </w:tc>
        <w:tc>
          <w:tcPr>
            <w:tcW w:w="5295" w:type="dxa"/>
          </w:tcPr>
          <w:p w14:paraId="61403215" w14:textId="77777777" w:rsidR="008F4C34" w:rsidRPr="0024567A" w:rsidRDefault="008F4C34" w:rsidP="00C8308C">
            <w:pPr>
              <w:jc w:val="both"/>
              <w:rPr>
                <w:bCs/>
                <w:sz w:val="26"/>
                <w:szCs w:val="26"/>
                <w:lang w:bidi="en-US"/>
              </w:rPr>
            </w:pPr>
            <w:r w:rsidRPr="0024567A">
              <w:rPr>
                <w:bCs/>
                <w:sz w:val="26"/>
                <w:szCs w:val="26"/>
                <w:lang w:bidi="en-US"/>
              </w:rPr>
              <w:t>………………………..</w:t>
            </w:r>
          </w:p>
        </w:tc>
      </w:tr>
      <w:tr w:rsidR="008F4C34" w:rsidRPr="0024567A" w14:paraId="1FD8FC36" w14:textId="77777777" w:rsidTr="007227C0">
        <w:trPr>
          <w:trHeight w:val="551"/>
        </w:trPr>
        <w:tc>
          <w:tcPr>
            <w:tcW w:w="3883" w:type="dxa"/>
          </w:tcPr>
          <w:p w14:paraId="5E840D7B" w14:textId="77777777" w:rsidR="008F4C34" w:rsidRPr="0024567A" w:rsidRDefault="008F4C34" w:rsidP="00C8308C">
            <w:pPr>
              <w:jc w:val="both"/>
              <w:rPr>
                <w:bCs/>
                <w:sz w:val="26"/>
                <w:szCs w:val="26"/>
                <w:lang w:bidi="en-US"/>
              </w:rPr>
            </w:pPr>
            <w:r w:rsidRPr="0024567A">
              <w:rPr>
                <w:bCs/>
                <w:sz w:val="26"/>
                <w:szCs w:val="26"/>
                <w:lang w:bidi="en-US"/>
              </w:rPr>
              <w:t>Tờ bản đồ số</w:t>
            </w:r>
          </w:p>
        </w:tc>
        <w:tc>
          <w:tcPr>
            <w:tcW w:w="346" w:type="dxa"/>
          </w:tcPr>
          <w:p w14:paraId="0B060220" w14:textId="77777777" w:rsidR="008F4C34" w:rsidRPr="0024567A" w:rsidRDefault="008F4C34" w:rsidP="00C8308C">
            <w:pPr>
              <w:jc w:val="both"/>
              <w:rPr>
                <w:bCs/>
                <w:sz w:val="26"/>
                <w:szCs w:val="26"/>
                <w:lang w:bidi="en-US"/>
              </w:rPr>
            </w:pPr>
            <w:r w:rsidRPr="0024567A">
              <w:rPr>
                <w:bCs/>
                <w:sz w:val="26"/>
                <w:szCs w:val="26"/>
                <w:lang w:bidi="en-US"/>
              </w:rPr>
              <w:t>:</w:t>
            </w:r>
          </w:p>
        </w:tc>
        <w:tc>
          <w:tcPr>
            <w:tcW w:w="5295" w:type="dxa"/>
          </w:tcPr>
          <w:p w14:paraId="008C4252" w14:textId="77777777" w:rsidR="008F4C34" w:rsidRPr="0024567A" w:rsidRDefault="008F4C34" w:rsidP="00C8308C">
            <w:pPr>
              <w:jc w:val="both"/>
              <w:rPr>
                <w:bCs/>
                <w:sz w:val="26"/>
                <w:szCs w:val="26"/>
                <w:lang w:bidi="en-US"/>
              </w:rPr>
            </w:pPr>
            <w:r w:rsidRPr="0024567A">
              <w:rPr>
                <w:bCs/>
                <w:sz w:val="26"/>
                <w:szCs w:val="26"/>
                <w:lang w:bidi="en-US"/>
              </w:rPr>
              <w:t>………………………</w:t>
            </w:r>
          </w:p>
        </w:tc>
      </w:tr>
      <w:tr w:rsidR="008F4C34" w:rsidRPr="0024567A" w14:paraId="2B23FDB9" w14:textId="77777777" w:rsidTr="007227C0">
        <w:trPr>
          <w:trHeight w:val="571"/>
        </w:trPr>
        <w:tc>
          <w:tcPr>
            <w:tcW w:w="3883" w:type="dxa"/>
          </w:tcPr>
          <w:p w14:paraId="625074D7" w14:textId="77777777" w:rsidR="008F4C34" w:rsidRPr="0024567A" w:rsidRDefault="008F4C34" w:rsidP="00C8308C">
            <w:pPr>
              <w:jc w:val="both"/>
              <w:rPr>
                <w:bCs/>
                <w:sz w:val="26"/>
                <w:szCs w:val="26"/>
                <w:lang w:bidi="en-US"/>
              </w:rPr>
            </w:pPr>
            <w:r w:rsidRPr="0024567A">
              <w:rPr>
                <w:bCs/>
                <w:sz w:val="26"/>
                <w:szCs w:val="26"/>
                <w:lang w:bidi="en-US"/>
              </w:rPr>
              <w:t>Diện Tích Đất Chuyển Quyền</w:t>
            </w:r>
          </w:p>
        </w:tc>
        <w:tc>
          <w:tcPr>
            <w:tcW w:w="346" w:type="dxa"/>
          </w:tcPr>
          <w:p w14:paraId="439F3D8D" w14:textId="77777777" w:rsidR="008F4C34" w:rsidRPr="0024567A" w:rsidRDefault="008F4C34" w:rsidP="00C8308C">
            <w:pPr>
              <w:jc w:val="both"/>
              <w:rPr>
                <w:bCs/>
                <w:sz w:val="26"/>
                <w:szCs w:val="26"/>
                <w:lang w:bidi="en-US"/>
              </w:rPr>
            </w:pPr>
            <w:r w:rsidRPr="0024567A">
              <w:rPr>
                <w:bCs/>
                <w:sz w:val="26"/>
                <w:szCs w:val="26"/>
                <w:lang w:bidi="en-US"/>
              </w:rPr>
              <w:t>:</w:t>
            </w:r>
          </w:p>
        </w:tc>
        <w:tc>
          <w:tcPr>
            <w:tcW w:w="5295" w:type="dxa"/>
          </w:tcPr>
          <w:p w14:paraId="4F09197F" w14:textId="77777777" w:rsidR="008F4C34" w:rsidRPr="0024567A" w:rsidRDefault="008F4C34" w:rsidP="00C8308C">
            <w:pPr>
              <w:jc w:val="both"/>
              <w:rPr>
                <w:bCs/>
                <w:sz w:val="26"/>
                <w:szCs w:val="26"/>
                <w:lang w:bidi="en-US"/>
              </w:rPr>
            </w:pPr>
            <w:r w:rsidRPr="0024567A">
              <w:rPr>
                <w:bCs/>
                <w:sz w:val="26"/>
                <w:szCs w:val="26"/>
                <w:lang w:bidi="en-US"/>
              </w:rPr>
              <w:t>…….m</w:t>
            </w:r>
            <w:r w:rsidRPr="0024567A">
              <w:rPr>
                <w:bCs/>
                <w:sz w:val="26"/>
                <w:szCs w:val="26"/>
                <w:vertAlign w:val="superscript"/>
                <w:lang w:bidi="en-US"/>
              </w:rPr>
              <w:t>2</w:t>
            </w:r>
          </w:p>
        </w:tc>
      </w:tr>
      <w:tr w:rsidR="008F4C34" w:rsidRPr="0024567A" w14:paraId="71DB3E02" w14:textId="77777777" w:rsidTr="007227C0">
        <w:trPr>
          <w:trHeight w:val="591"/>
        </w:trPr>
        <w:tc>
          <w:tcPr>
            <w:tcW w:w="3883" w:type="dxa"/>
          </w:tcPr>
          <w:p w14:paraId="1EC95ADB" w14:textId="77777777" w:rsidR="008F4C34" w:rsidRPr="0024567A" w:rsidRDefault="008F4C34" w:rsidP="00C8308C">
            <w:pPr>
              <w:jc w:val="both"/>
              <w:rPr>
                <w:bCs/>
                <w:sz w:val="26"/>
                <w:szCs w:val="26"/>
                <w:lang w:bidi="en-US"/>
              </w:rPr>
            </w:pPr>
            <w:r w:rsidRPr="0024567A">
              <w:rPr>
                <w:bCs/>
                <w:sz w:val="26"/>
                <w:szCs w:val="26"/>
                <w:lang w:bidi="en-US"/>
              </w:rPr>
              <w:t>Hình thức sử dụng</w:t>
            </w:r>
          </w:p>
        </w:tc>
        <w:tc>
          <w:tcPr>
            <w:tcW w:w="346" w:type="dxa"/>
          </w:tcPr>
          <w:p w14:paraId="2DAF4353" w14:textId="77777777" w:rsidR="008F4C34" w:rsidRPr="0024567A" w:rsidRDefault="008F4C34" w:rsidP="00C8308C">
            <w:pPr>
              <w:jc w:val="both"/>
              <w:rPr>
                <w:bCs/>
                <w:sz w:val="26"/>
                <w:szCs w:val="26"/>
                <w:lang w:bidi="en-US"/>
              </w:rPr>
            </w:pPr>
            <w:r w:rsidRPr="0024567A">
              <w:rPr>
                <w:bCs/>
                <w:sz w:val="26"/>
                <w:szCs w:val="26"/>
                <w:lang w:bidi="en-US"/>
              </w:rPr>
              <w:t>:</w:t>
            </w:r>
          </w:p>
        </w:tc>
        <w:tc>
          <w:tcPr>
            <w:tcW w:w="5295" w:type="dxa"/>
          </w:tcPr>
          <w:p w14:paraId="37B690BC" w14:textId="77777777" w:rsidR="008F4C34" w:rsidRPr="0024567A" w:rsidRDefault="008F4C34" w:rsidP="00C8308C">
            <w:pPr>
              <w:jc w:val="both"/>
              <w:rPr>
                <w:bCs/>
                <w:sz w:val="26"/>
                <w:szCs w:val="26"/>
                <w:lang w:bidi="en-US"/>
              </w:rPr>
            </w:pPr>
            <w:r w:rsidRPr="0024567A">
              <w:rPr>
                <w:bCs/>
                <w:sz w:val="26"/>
                <w:szCs w:val="26"/>
                <w:lang w:bidi="en-US"/>
              </w:rPr>
              <w:t>Riêng……….m</w:t>
            </w:r>
            <w:r w:rsidRPr="0024567A">
              <w:rPr>
                <w:bCs/>
                <w:sz w:val="26"/>
                <w:szCs w:val="26"/>
                <w:vertAlign w:val="superscript"/>
                <w:lang w:bidi="en-US"/>
              </w:rPr>
              <w:t>2</w:t>
            </w:r>
          </w:p>
        </w:tc>
      </w:tr>
      <w:tr w:rsidR="008F4C34" w:rsidRPr="0024567A" w14:paraId="1B9EE876" w14:textId="77777777" w:rsidTr="007227C0">
        <w:trPr>
          <w:trHeight w:val="1562"/>
        </w:trPr>
        <w:tc>
          <w:tcPr>
            <w:tcW w:w="3883" w:type="dxa"/>
          </w:tcPr>
          <w:p w14:paraId="02E6B809" w14:textId="77777777" w:rsidR="008F4C34" w:rsidRPr="0024567A" w:rsidRDefault="008F4C34" w:rsidP="00C8308C">
            <w:pPr>
              <w:jc w:val="both"/>
              <w:rPr>
                <w:bCs/>
                <w:sz w:val="26"/>
                <w:szCs w:val="26"/>
                <w:lang w:bidi="en-US"/>
              </w:rPr>
            </w:pPr>
            <w:r w:rsidRPr="0024567A">
              <w:rPr>
                <w:bCs/>
                <w:sz w:val="26"/>
                <w:szCs w:val="26"/>
                <w:lang w:bidi="en-US"/>
              </w:rPr>
              <w:lastRenderedPageBreak/>
              <w:t>Diện tích đất phục vụ cảnh quan (trồng cây, vườn hoa, vườn nướng…nếu có) không nằm trong diện tích đất chuyển quyền.</w:t>
            </w:r>
          </w:p>
        </w:tc>
        <w:tc>
          <w:tcPr>
            <w:tcW w:w="346" w:type="dxa"/>
          </w:tcPr>
          <w:p w14:paraId="682ED48F" w14:textId="77777777" w:rsidR="008F4C34" w:rsidRPr="0024567A" w:rsidRDefault="008F4C34" w:rsidP="00C8308C">
            <w:pPr>
              <w:jc w:val="both"/>
              <w:rPr>
                <w:bCs/>
                <w:sz w:val="26"/>
                <w:szCs w:val="26"/>
                <w:lang w:bidi="en-US"/>
              </w:rPr>
            </w:pPr>
            <w:r w:rsidRPr="0024567A">
              <w:rPr>
                <w:bCs/>
                <w:sz w:val="26"/>
                <w:szCs w:val="26"/>
                <w:lang w:bidi="en-US"/>
              </w:rPr>
              <w:t>:</w:t>
            </w:r>
          </w:p>
        </w:tc>
        <w:tc>
          <w:tcPr>
            <w:tcW w:w="5295" w:type="dxa"/>
          </w:tcPr>
          <w:p w14:paraId="679D60FE" w14:textId="77777777" w:rsidR="008F4C34" w:rsidRPr="0024567A" w:rsidRDefault="008F4C34" w:rsidP="00C8308C">
            <w:pPr>
              <w:jc w:val="both"/>
              <w:rPr>
                <w:bCs/>
                <w:sz w:val="26"/>
                <w:szCs w:val="26"/>
                <w:lang w:bidi="en-US"/>
              </w:rPr>
            </w:pPr>
            <w:r w:rsidRPr="0024567A">
              <w:rPr>
                <w:bCs/>
                <w:sz w:val="26"/>
                <w:szCs w:val="26"/>
                <w:lang w:bidi="en-US"/>
              </w:rPr>
              <w:t>…….. m</w:t>
            </w:r>
            <w:r w:rsidRPr="0024567A">
              <w:rPr>
                <w:bCs/>
                <w:sz w:val="26"/>
                <w:szCs w:val="26"/>
                <w:vertAlign w:val="superscript"/>
                <w:lang w:bidi="en-US"/>
              </w:rPr>
              <w:t>2</w:t>
            </w:r>
          </w:p>
        </w:tc>
      </w:tr>
      <w:tr w:rsidR="008F4C34" w:rsidRPr="0024567A" w14:paraId="16DDB3D2" w14:textId="77777777" w:rsidTr="007227C0">
        <w:trPr>
          <w:trHeight w:val="749"/>
        </w:trPr>
        <w:tc>
          <w:tcPr>
            <w:tcW w:w="3883" w:type="dxa"/>
          </w:tcPr>
          <w:p w14:paraId="3A48B7D5" w14:textId="77777777" w:rsidR="008F4C34" w:rsidRPr="0024567A" w:rsidRDefault="008F4C34" w:rsidP="00C8308C">
            <w:pPr>
              <w:jc w:val="both"/>
              <w:rPr>
                <w:bCs/>
                <w:sz w:val="26"/>
                <w:szCs w:val="26"/>
                <w:lang w:bidi="en-US"/>
              </w:rPr>
            </w:pPr>
            <w:r w:rsidRPr="0024567A">
              <w:rPr>
                <w:bCs/>
                <w:sz w:val="26"/>
                <w:szCs w:val="26"/>
                <w:lang w:bidi="en-US"/>
              </w:rPr>
              <w:t>Nguồn gốc thuê đất</w:t>
            </w:r>
          </w:p>
        </w:tc>
        <w:tc>
          <w:tcPr>
            <w:tcW w:w="346" w:type="dxa"/>
          </w:tcPr>
          <w:p w14:paraId="12C12C5D" w14:textId="77777777" w:rsidR="008F4C34" w:rsidRPr="0024567A" w:rsidRDefault="008F4C34" w:rsidP="00C8308C">
            <w:pPr>
              <w:jc w:val="both"/>
              <w:rPr>
                <w:bCs/>
                <w:sz w:val="26"/>
                <w:szCs w:val="26"/>
                <w:lang w:bidi="en-US"/>
              </w:rPr>
            </w:pPr>
            <w:r w:rsidRPr="0024567A">
              <w:rPr>
                <w:bCs/>
                <w:sz w:val="26"/>
                <w:szCs w:val="26"/>
                <w:lang w:bidi="en-US"/>
              </w:rPr>
              <w:t>:</w:t>
            </w:r>
          </w:p>
        </w:tc>
        <w:tc>
          <w:tcPr>
            <w:tcW w:w="5295" w:type="dxa"/>
          </w:tcPr>
          <w:p w14:paraId="17CFB84A" w14:textId="77777777" w:rsidR="008F4C34" w:rsidRPr="0024567A" w:rsidRDefault="008F4C34" w:rsidP="00C8308C">
            <w:pPr>
              <w:jc w:val="both"/>
              <w:rPr>
                <w:bCs/>
                <w:sz w:val="26"/>
                <w:szCs w:val="26"/>
                <w:lang w:bidi="en-US"/>
              </w:rPr>
            </w:pPr>
            <w:r w:rsidRPr="0024567A">
              <w:rPr>
                <w:bCs/>
                <w:sz w:val="26"/>
                <w:szCs w:val="26"/>
                <w:lang w:bidi="en-US"/>
              </w:rPr>
              <w:t>Nhà nước cho thuê đất thu tiền thuê đất một lần cho cả thời gian thuê</w:t>
            </w:r>
          </w:p>
        </w:tc>
      </w:tr>
    </w:tbl>
    <w:tbl>
      <w:tblPr>
        <w:tblpPr w:leftFromText="180" w:rightFromText="180" w:vertAnchor="text" w:horzAnchor="margin" w:tblpY="251"/>
        <w:tblW w:w="0" w:type="auto"/>
        <w:tblLayout w:type="fixed"/>
        <w:tblCellMar>
          <w:left w:w="0" w:type="dxa"/>
          <w:right w:w="0" w:type="dxa"/>
        </w:tblCellMar>
        <w:tblLook w:val="01E0" w:firstRow="1" w:lastRow="1" w:firstColumn="1" w:lastColumn="1" w:noHBand="0" w:noVBand="0"/>
      </w:tblPr>
      <w:tblGrid>
        <w:gridCol w:w="3870"/>
        <w:gridCol w:w="359"/>
        <w:gridCol w:w="3331"/>
      </w:tblGrid>
      <w:tr w:rsidR="008F4C34" w:rsidRPr="0024567A" w14:paraId="6761B960" w14:textId="77777777" w:rsidTr="007227C0">
        <w:trPr>
          <w:trHeight w:val="265"/>
        </w:trPr>
        <w:tc>
          <w:tcPr>
            <w:tcW w:w="3870" w:type="dxa"/>
          </w:tcPr>
          <w:p w14:paraId="524836F6" w14:textId="77777777" w:rsidR="008F4C34" w:rsidRPr="0024567A" w:rsidRDefault="008F4C34" w:rsidP="00C8308C">
            <w:pPr>
              <w:jc w:val="both"/>
              <w:rPr>
                <w:bCs/>
                <w:sz w:val="26"/>
                <w:szCs w:val="26"/>
                <w:lang w:bidi="en-US"/>
              </w:rPr>
            </w:pPr>
            <w:r w:rsidRPr="0024567A">
              <w:rPr>
                <w:bCs/>
                <w:sz w:val="26"/>
                <w:szCs w:val="26"/>
                <w:lang w:bidi="en-US"/>
              </w:rPr>
              <w:t>Thời hạn sử dụng</w:t>
            </w:r>
          </w:p>
        </w:tc>
        <w:tc>
          <w:tcPr>
            <w:tcW w:w="359" w:type="dxa"/>
          </w:tcPr>
          <w:p w14:paraId="377153A2" w14:textId="77777777" w:rsidR="008F4C34" w:rsidRPr="0024567A" w:rsidRDefault="008F4C34" w:rsidP="00C8308C">
            <w:pPr>
              <w:jc w:val="both"/>
              <w:rPr>
                <w:bCs/>
                <w:sz w:val="26"/>
                <w:szCs w:val="26"/>
                <w:lang w:bidi="en-US"/>
              </w:rPr>
            </w:pPr>
            <w:r w:rsidRPr="0024567A">
              <w:rPr>
                <w:bCs/>
                <w:sz w:val="26"/>
                <w:szCs w:val="26"/>
                <w:lang w:bidi="en-US"/>
              </w:rPr>
              <w:t>:</w:t>
            </w:r>
          </w:p>
        </w:tc>
        <w:tc>
          <w:tcPr>
            <w:tcW w:w="3331" w:type="dxa"/>
          </w:tcPr>
          <w:p w14:paraId="11A246A5" w14:textId="77777777" w:rsidR="008F4C34" w:rsidRPr="0024567A" w:rsidRDefault="008F4C34" w:rsidP="00C8308C">
            <w:pPr>
              <w:jc w:val="both"/>
              <w:rPr>
                <w:bCs/>
                <w:sz w:val="26"/>
                <w:szCs w:val="26"/>
                <w:lang w:bidi="en-US"/>
              </w:rPr>
            </w:pPr>
            <w:r w:rsidRPr="0024567A">
              <w:rPr>
                <w:bCs/>
                <w:sz w:val="26"/>
                <w:szCs w:val="26"/>
                <w:lang w:bidi="en-US"/>
              </w:rPr>
              <w:t>Đến ngày 04 tháng 9 năm 2062</w:t>
            </w:r>
          </w:p>
          <w:p w14:paraId="197CE4C9" w14:textId="77777777" w:rsidR="008F4C34" w:rsidRPr="0024567A" w:rsidRDefault="008F4C34" w:rsidP="00C8308C">
            <w:pPr>
              <w:jc w:val="both"/>
              <w:rPr>
                <w:bCs/>
                <w:sz w:val="26"/>
                <w:szCs w:val="26"/>
                <w:lang w:bidi="en-US"/>
              </w:rPr>
            </w:pPr>
          </w:p>
        </w:tc>
      </w:tr>
    </w:tbl>
    <w:tbl>
      <w:tblPr>
        <w:tblW w:w="0" w:type="auto"/>
        <w:tblInd w:w="118" w:type="dxa"/>
        <w:tblLayout w:type="fixed"/>
        <w:tblCellMar>
          <w:left w:w="0" w:type="dxa"/>
          <w:right w:w="0" w:type="dxa"/>
        </w:tblCellMar>
        <w:tblLook w:val="01E0" w:firstRow="1" w:lastRow="1" w:firstColumn="1" w:lastColumn="1" w:noHBand="0" w:noVBand="0"/>
      </w:tblPr>
      <w:tblGrid>
        <w:gridCol w:w="2852"/>
        <w:gridCol w:w="1376"/>
        <w:gridCol w:w="1296"/>
      </w:tblGrid>
      <w:tr w:rsidR="008F4C34" w:rsidRPr="0024567A" w14:paraId="77043900" w14:textId="77777777" w:rsidTr="007227C0">
        <w:trPr>
          <w:trHeight w:val="305"/>
        </w:trPr>
        <w:tc>
          <w:tcPr>
            <w:tcW w:w="2852" w:type="dxa"/>
          </w:tcPr>
          <w:p w14:paraId="2B118738" w14:textId="77777777" w:rsidR="008F4C34" w:rsidRPr="0024567A" w:rsidRDefault="008F4C34" w:rsidP="00C8308C">
            <w:pPr>
              <w:jc w:val="both"/>
              <w:rPr>
                <w:bCs/>
                <w:sz w:val="26"/>
                <w:szCs w:val="26"/>
                <w:lang w:bidi="en-US"/>
              </w:rPr>
            </w:pPr>
            <w:r w:rsidRPr="0024567A">
              <w:rPr>
                <w:bCs/>
                <w:sz w:val="26"/>
                <w:szCs w:val="26"/>
                <w:lang w:bidi="en-US"/>
              </w:rPr>
              <w:t>Diện tích bể bơi</w:t>
            </w:r>
          </w:p>
        </w:tc>
        <w:tc>
          <w:tcPr>
            <w:tcW w:w="1376" w:type="dxa"/>
          </w:tcPr>
          <w:p w14:paraId="5A7D4609" w14:textId="77777777" w:rsidR="008F4C34" w:rsidRPr="0024567A" w:rsidRDefault="008F4C34" w:rsidP="00C8308C">
            <w:pPr>
              <w:jc w:val="both"/>
              <w:rPr>
                <w:bCs/>
                <w:sz w:val="26"/>
                <w:szCs w:val="26"/>
                <w:lang w:bidi="en-US"/>
              </w:rPr>
            </w:pPr>
            <w:r w:rsidRPr="0024567A">
              <w:rPr>
                <w:bCs/>
                <w:sz w:val="26"/>
                <w:szCs w:val="26"/>
                <w:lang w:bidi="en-US"/>
              </w:rPr>
              <w:t xml:space="preserve">             :</w:t>
            </w:r>
          </w:p>
          <w:p w14:paraId="12F4A72E" w14:textId="77777777" w:rsidR="008F4C34" w:rsidRPr="0024567A" w:rsidRDefault="008F4C34" w:rsidP="00C8308C">
            <w:pPr>
              <w:jc w:val="both"/>
              <w:rPr>
                <w:bCs/>
                <w:sz w:val="26"/>
                <w:szCs w:val="26"/>
                <w:lang w:bidi="en-US"/>
              </w:rPr>
            </w:pPr>
          </w:p>
        </w:tc>
        <w:tc>
          <w:tcPr>
            <w:tcW w:w="1296" w:type="dxa"/>
          </w:tcPr>
          <w:p w14:paraId="4EBE565E" w14:textId="77777777" w:rsidR="008F4C34" w:rsidRPr="0024567A" w:rsidRDefault="008F4C34" w:rsidP="00C8308C">
            <w:pPr>
              <w:jc w:val="both"/>
              <w:rPr>
                <w:bCs/>
                <w:sz w:val="26"/>
                <w:szCs w:val="26"/>
                <w:lang w:bidi="en-US"/>
              </w:rPr>
            </w:pPr>
            <w:r w:rsidRPr="0024567A">
              <w:rPr>
                <w:bCs/>
                <w:sz w:val="26"/>
                <w:szCs w:val="26"/>
                <w:lang w:bidi="en-US"/>
              </w:rPr>
              <w:t>………m</w:t>
            </w:r>
            <w:r w:rsidRPr="0024567A">
              <w:rPr>
                <w:bCs/>
                <w:sz w:val="26"/>
                <w:szCs w:val="26"/>
                <w:vertAlign w:val="superscript"/>
                <w:lang w:bidi="en-US"/>
              </w:rPr>
              <w:t>2</w:t>
            </w:r>
          </w:p>
        </w:tc>
      </w:tr>
    </w:tbl>
    <w:p w14:paraId="780BA191" w14:textId="77777777" w:rsidR="008F4C34" w:rsidRPr="0024567A" w:rsidRDefault="008F4C34" w:rsidP="00C8308C">
      <w:pPr>
        <w:jc w:val="both"/>
        <w:rPr>
          <w:b/>
          <w:bCs/>
          <w:sz w:val="26"/>
          <w:szCs w:val="26"/>
          <w:lang w:bidi="en-US"/>
        </w:rPr>
      </w:pPr>
      <w:r w:rsidRPr="0024567A">
        <w:rPr>
          <w:b/>
          <w:bCs/>
          <w:sz w:val="26"/>
          <w:szCs w:val="26"/>
          <w:lang w:bidi="en-US"/>
        </w:rPr>
        <w:t>CÔNG TRÌNH XÂY DỰNG</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163"/>
        <w:gridCol w:w="1160"/>
        <w:gridCol w:w="1446"/>
        <w:gridCol w:w="879"/>
        <w:gridCol w:w="1163"/>
        <w:gridCol w:w="1160"/>
        <w:gridCol w:w="1162"/>
      </w:tblGrid>
      <w:tr w:rsidR="008F4C34" w:rsidRPr="0024567A" w14:paraId="4E7F203F" w14:textId="77777777" w:rsidTr="007227C0">
        <w:trPr>
          <w:trHeight w:val="1565"/>
        </w:trPr>
        <w:tc>
          <w:tcPr>
            <w:tcW w:w="1162" w:type="dxa"/>
            <w:vAlign w:val="center"/>
          </w:tcPr>
          <w:p w14:paraId="71423F85" w14:textId="77777777" w:rsidR="008F4C34" w:rsidRPr="0024567A" w:rsidRDefault="008F4C34" w:rsidP="00C8308C">
            <w:pPr>
              <w:jc w:val="center"/>
              <w:rPr>
                <w:b/>
                <w:bCs/>
                <w:sz w:val="26"/>
                <w:szCs w:val="26"/>
                <w:lang w:bidi="en-US"/>
              </w:rPr>
            </w:pPr>
          </w:p>
          <w:p w14:paraId="158BB74C" w14:textId="77777777" w:rsidR="008F4C34" w:rsidRPr="0024567A" w:rsidRDefault="008F4C34" w:rsidP="00C8308C">
            <w:pPr>
              <w:jc w:val="center"/>
              <w:rPr>
                <w:bCs/>
                <w:sz w:val="26"/>
                <w:szCs w:val="26"/>
                <w:lang w:bidi="en-US"/>
              </w:rPr>
            </w:pPr>
            <w:r w:rsidRPr="0024567A">
              <w:rPr>
                <w:bCs/>
                <w:sz w:val="26"/>
                <w:szCs w:val="26"/>
                <w:lang w:bidi="en-US"/>
              </w:rPr>
              <w:t>Hạng mục công</w:t>
            </w:r>
          </w:p>
          <w:p w14:paraId="2C039A54" w14:textId="77777777" w:rsidR="008F4C34" w:rsidRPr="0024567A" w:rsidRDefault="008F4C34" w:rsidP="00C8308C">
            <w:pPr>
              <w:jc w:val="center"/>
              <w:rPr>
                <w:bCs/>
                <w:sz w:val="26"/>
                <w:szCs w:val="26"/>
                <w:lang w:bidi="en-US"/>
              </w:rPr>
            </w:pPr>
            <w:r w:rsidRPr="0024567A">
              <w:rPr>
                <w:bCs/>
                <w:sz w:val="26"/>
                <w:szCs w:val="26"/>
                <w:lang w:bidi="en-US"/>
              </w:rPr>
              <w:t>trình</w:t>
            </w:r>
          </w:p>
        </w:tc>
        <w:tc>
          <w:tcPr>
            <w:tcW w:w="1163" w:type="dxa"/>
            <w:vAlign w:val="center"/>
          </w:tcPr>
          <w:p w14:paraId="21445971" w14:textId="77777777" w:rsidR="008F4C34" w:rsidRPr="0024567A" w:rsidRDefault="008F4C34" w:rsidP="00C8308C">
            <w:pPr>
              <w:jc w:val="center"/>
              <w:rPr>
                <w:b/>
                <w:bCs/>
                <w:sz w:val="26"/>
                <w:szCs w:val="26"/>
                <w:lang w:bidi="en-US"/>
              </w:rPr>
            </w:pPr>
          </w:p>
          <w:p w14:paraId="5627FE1F" w14:textId="77777777" w:rsidR="008F4C34" w:rsidRPr="0024567A" w:rsidRDefault="008F4C34" w:rsidP="00C8308C">
            <w:pPr>
              <w:jc w:val="center"/>
              <w:rPr>
                <w:bCs/>
                <w:sz w:val="26"/>
                <w:szCs w:val="26"/>
                <w:lang w:bidi="en-US"/>
              </w:rPr>
            </w:pPr>
            <w:r w:rsidRPr="0024567A">
              <w:rPr>
                <w:bCs/>
                <w:sz w:val="26"/>
                <w:szCs w:val="26"/>
                <w:lang w:bidi="en-US"/>
              </w:rPr>
              <w:t>Diện tích xây dựng (m2)</w:t>
            </w:r>
          </w:p>
        </w:tc>
        <w:tc>
          <w:tcPr>
            <w:tcW w:w="1160" w:type="dxa"/>
            <w:vAlign w:val="center"/>
          </w:tcPr>
          <w:p w14:paraId="574CBC55" w14:textId="77777777" w:rsidR="008F4C34" w:rsidRPr="0024567A" w:rsidRDefault="008F4C34" w:rsidP="00C8308C">
            <w:pPr>
              <w:jc w:val="center"/>
              <w:rPr>
                <w:b/>
                <w:bCs/>
                <w:sz w:val="26"/>
                <w:szCs w:val="26"/>
                <w:lang w:bidi="en-US"/>
              </w:rPr>
            </w:pPr>
          </w:p>
          <w:p w14:paraId="35E1F740" w14:textId="77777777" w:rsidR="008F4C34" w:rsidRPr="0024567A" w:rsidRDefault="008F4C34" w:rsidP="00C8308C">
            <w:pPr>
              <w:jc w:val="center"/>
              <w:rPr>
                <w:bCs/>
                <w:sz w:val="26"/>
                <w:szCs w:val="26"/>
                <w:lang w:bidi="en-US"/>
              </w:rPr>
            </w:pPr>
            <w:r w:rsidRPr="0024567A">
              <w:rPr>
                <w:bCs/>
                <w:sz w:val="26"/>
                <w:szCs w:val="26"/>
                <w:lang w:bidi="en-US"/>
              </w:rPr>
              <w:t>Diện tích sàn hoặc công suất</w:t>
            </w:r>
          </w:p>
        </w:tc>
        <w:tc>
          <w:tcPr>
            <w:tcW w:w="1446" w:type="dxa"/>
            <w:vAlign w:val="center"/>
          </w:tcPr>
          <w:p w14:paraId="38D71B15" w14:textId="77777777" w:rsidR="008F4C34" w:rsidRPr="0024567A" w:rsidRDefault="008F4C34" w:rsidP="00C8308C">
            <w:pPr>
              <w:jc w:val="center"/>
              <w:rPr>
                <w:b/>
                <w:bCs/>
                <w:sz w:val="26"/>
                <w:szCs w:val="26"/>
                <w:lang w:bidi="en-US"/>
              </w:rPr>
            </w:pPr>
          </w:p>
          <w:p w14:paraId="2F36BD63" w14:textId="77777777" w:rsidR="008F4C34" w:rsidRPr="0024567A" w:rsidRDefault="008F4C34" w:rsidP="00C8308C">
            <w:pPr>
              <w:jc w:val="center"/>
              <w:rPr>
                <w:bCs/>
                <w:sz w:val="26"/>
                <w:szCs w:val="26"/>
                <w:lang w:bidi="en-US"/>
              </w:rPr>
            </w:pPr>
            <w:r w:rsidRPr="0024567A">
              <w:rPr>
                <w:bCs/>
                <w:sz w:val="26"/>
                <w:szCs w:val="26"/>
                <w:lang w:bidi="en-US"/>
              </w:rPr>
              <w:t>Kết cấu chủ yếu</w:t>
            </w:r>
          </w:p>
        </w:tc>
        <w:tc>
          <w:tcPr>
            <w:tcW w:w="879" w:type="dxa"/>
            <w:vAlign w:val="center"/>
          </w:tcPr>
          <w:p w14:paraId="620C40C0" w14:textId="77777777" w:rsidR="008F4C34" w:rsidRPr="0024567A" w:rsidRDefault="008F4C34" w:rsidP="00C8308C">
            <w:pPr>
              <w:jc w:val="center"/>
              <w:rPr>
                <w:b/>
                <w:bCs/>
                <w:sz w:val="26"/>
                <w:szCs w:val="26"/>
                <w:lang w:bidi="en-US"/>
              </w:rPr>
            </w:pPr>
          </w:p>
          <w:p w14:paraId="0B1CF206" w14:textId="77777777" w:rsidR="008F4C34" w:rsidRPr="0024567A" w:rsidRDefault="008F4C34" w:rsidP="00C8308C">
            <w:pPr>
              <w:jc w:val="center"/>
              <w:rPr>
                <w:bCs/>
                <w:sz w:val="26"/>
                <w:szCs w:val="26"/>
                <w:lang w:bidi="en-US"/>
              </w:rPr>
            </w:pPr>
            <w:r w:rsidRPr="0024567A">
              <w:rPr>
                <w:bCs/>
                <w:sz w:val="26"/>
                <w:szCs w:val="26"/>
                <w:lang w:bidi="en-US"/>
              </w:rPr>
              <w:t>Cấp công trình</w:t>
            </w:r>
          </w:p>
        </w:tc>
        <w:tc>
          <w:tcPr>
            <w:tcW w:w="1163" w:type="dxa"/>
            <w:vAlign w:val="center"/>
          </w:tcPr>
          <w:p w14:paraId="707D95B6" w14:textId="77777777" w:rsidR="008F4C34" w:rsidRPr="0024567A" w:rsidRDefault="008F4C34" w:rsidP="00C8308C">
            <w:pPr>
              <w:jc w:val="center"/>
              <w:rPr>
                <w:b/>
                <w:bCs/>
                <w:sz w:val="26"/>
                <w:szCs w:val="26"/>
                <w:lang w:bidi="en-US"/>
              </w:rPr>
            </w:pPr>
          </w:p>
          <w:p w14:paraId="1CE5568A" w14:textId="77777777" w:rsidR="008F4C34" w:rsidRPr="0024567A" w:rsidRDefault="008F4C34" w:rsidP="00C8308C">
            <w:pPr>
              <w:jc w:val="center"/>
              <w:rPr>
                <w:b/>
                <w:bCs/>
                <w:sz w:val="26"/>
                <w:szCs w:val="26"/>
                <w:lang w:bidi="en-US"/>
              </w:rPr>
            </w:pPr>
          </w:p>
          <w:p w14:paraId="2535A382" w14:textId="77777777" w:rsidR="008F4C34" w:rsidRPr="0024567A" w:rsidRDefault="008F4C34" w:rsidP="00C8308C">
            <w:pPr>
              <w:jc w:val="center"/>
              <w:rPr>
                <w:bCs/>
                <w:sz w:val="26"/>
                <w:szCs w:val="26"/>
                <w:lang w:bidi="en-US"/>
              </w:rPr>
            </w:pPr>
            <w:r w:rsidRPr="0024567A">
              <w:rPr>
                <w:bCs/>
                <w:sz w:val="26"/>
                <w:szCs w:val="26"/>
                <w:lang w:bidi="en-US"/>
              </w:rPr>
              <w:t>Số tầng</w:t>
            </w:r>
          </w:p>
        </w:tc>
        <w:tc>
          <w:tcPr>
            <w:tcW w:w="1160" w:type="dxa"/>
            <w:vAlign w:val="center"/>
          </w:tcPr>
          <w:p w14:paraId="15CE6E9F" w14:textId="77777777" w:rsidR="008F4C34" w:rsidRPr="0024567A" w:rsidRDefault="008F4C34" w:rsidP="00C8308C">
            <w:pPr>
              <w:jc w:val="center"/>
              <w:rPr>
                <w:bCs/>
                <w:sz w:val="26"/>
                <w:szCs w:val="26"/>
                <w:lang w:bidi="en-US"/>
              </w:rPr>
            </w:pPr>
            <w:r w:rsidRPr="0024567A">
              <w:rPr>
                <w:bCs/>
                <w:sz w:val="26"/>
                <w:szCs w:val="26"/>
                <w:lang w:bidi="en-US"/>
              </w:rPr>
              <w:t>Năm hoàn thành xây dựng</w:t>
            </w:r>
          </w:p>
        </w:tc>
        <w:tc>
          <w:tcPr>
            <w:tcW w:w="1162" w:type="dxa"/>
            <w:vAlign w:val="center"/>
          </w:tcPr>
          <w:p w14:paraId="2B768CAD" w14:textId="77777777" w:rsidR="008F4C34" w:rsidRPr="0024567A" w:rsidRDefault="008F4C34" w:rsidP="00C8308C">
            <w:pPr>
              <w:jc w:val="center"/>
              <w:rPr>
                <w:b/>
                <w:bCs/>
                <w:sz w:val="26"/>
                <w:szCs w:val="26"/>
                <w:lang w:bidi="en-US"/>
              </w:rPr>
            </w:pPr>
          </w:p>
          <w:p w14:paraId="7DFF8430" w14:textId="77777777" w:rsidR="008F4C34" w:rsidRPr="0024567A" w:rsidRDefault="008F4C34" w:rsidP="00C8308C">
            <w:pPr>
              <w:jc w:val="center"/>
              <w:rPr>
                <w:bCs/>
                <w:sz w:val="26"/>
                <w:szCs w:val="26"/>
                <w:lang w:bidi="en-US"/>
              </w:rPr>
            </w:pPr>
            <w:r w:rsidRPr="0024567A">
              <w:rPr>
                <w:bCs/>
                <w:sz w:val="26"/>
                <w:szCs w:val="26"/>
                <w:lang w:bidi="en-US"/>
              </w:rPr>
              <w:t>Thời hạn sở hữu</w:t>
            </w:r>
          </w:p>
        </w:tc>
      </w:tr>
      <w:tr w:rsidR="008F4C34" w:rsidRPr="0024567A" w14:paraId="1709B541" w14:textId="77777777" w:rsidTr="007227C0">
        <w:trPr>
          <w:trHeight w:val="1216"/>
        </w:trPr>
        <w:tc>
          <w:tcPr>
            <w:tcW w:w="1162" w:type="dxa"/>
            <w:vAlign w:val="center"/>
          </w:tcPr>
          <w:p w14:paraId="7E04DFA2" w14:textId="77777777" w:rsidR="008F4C34" w:rsidRPr="0024567A" w:rsidRDefault="008F4C34" w:rsidP="00C8308C">
            <w:pPr>
              <w:jc w:val="center"/>
              <w:rPr>
                <w:b/>
                <w:bCs/>
                <w:sz w:val="26"/>
                <w:szCs w:val="26"/>
                <w:lang w:bidi="en-US"/>
              </w:rPr>
            </w:pPr>
          </w:p>
          <w:p w14:paraId="1C044663" w14:textId="77777777" w:rsidR="008F4C34" w:rsidRPr="0024567A" w:rsidRDefault="008F4C34" w:rsidP="00C8308C">
            <w:pPr>
              <w:jc w:val="center"/>
              <w:rPr>
                <w:b/>
                <w:bCs/>
                <w:sz w:val="26"/>
                <w:szCs w:val="26"/>
                <w:lang w:bidi="en-US"/>
              </w:rPr>
            </w:pPr>
          </w:p>
          <w:p w14:paraId="6B0CF33E" w14:textId="77777777" w:rsidR="008F4C34" w:rsidRPr="0024567A" w:rsidRDefault="008F4C34" w:rsidP="00C8308C">
            <w:pPr>
              <w:jc w:val="center"/>
              <w:rPr>
                <w:bCs/>
                <w:sz w:val="26"/>
                <w:szCs w:val="26"/>
                <w:lang w:bidi="en-US"/>
              </w:rPr>
            </w:pPr>
            <w:r w:rsidRPr="0024567A">
              <w:rPr>
                <w:bCs/>
                <w:sz w:val="26"/>
                <w:szCs w:val="26"/>
                <w:lang w:bidi="en-US"/>
              </w:rPr>
              <w:t>Biệt thự</w:t>
            </w:r>
          </w:p>
        </w:tc>
        <w:tc>
          <w:tcPr>
            <w:tcW w:w="1163" w:type="dxa"/>
          </w:tcPr>
          <w:p w14:paraId="6ADC82F6" w14:textId="77777777" w:rsidR="008F4C34" w:rsidRPr="0024567A" w:rsidRDefault="008F4C34" w:rsidP="00C8308C">
            <w:pPr>
              <w:jc w:val="both"/>
              <w:rPr>
                <w:bCs/>
                <w:sz w:val="26"/>
                <w:szCs w:val="26"/>
                <w:lang w:bidi="en-US"/>
              </w:rPr>
            </w:pPr>
          </w:p>
        </w:tc>
        <w:tc>
          <w:tcPr>
            <w:tcW w:w="1160" w:type="dxa"/>
          </w:tcPr>
          <w:p w14:paraId="289917DF" w14:textId="77777777" w:rsidR="008F4C34" w:rsidRPr="0024567A" w:rsidRDefault="008F4C34" w:rsidP="00C8308C">
            <w:pPr>
              <w:jc w:val="both"/>
              <w:rPr>
                <w:bCs/>
                <w:sz w:val="26"/>
                <w:szCs w:val="26"/>
                <w:lang w:bidi="en-US"/>
              </w:rPr>
            </w:pPr>
          </w:p>
        </w:tc>
        <w:tc>
          <w:tcPr>
            <w:tcW w:w="1446" w:type="dxa"/>
            <w:vAlign w:val="center"/>
          </w:tcPr>
          <w:p w14:paraId="14358D46" w14:textId="77777777" w:rsidR="008F4C34" w:rsidRPr="0024567A" w:rsidRDefault="008F4C34" w:rsidP="00C8308C">
            <w:pPr>
              <w:jc w:val="center"/>
              <w:rPr>
                <w:bCs/>
                <w:sz w:val="26"/>
                <w:szCs w:val="26"/>
                <w:lang w:bidi="en-US"/>
              </w:rPr>
            </w:pPr>
            <w:r w:rsidRPr="0024567A">
              <w:rPr>
                <w:bCs/>
                <w:sz w:val="26"/>
                <w:szCs w:val="26"/>
                <w:lang w:bidi="en-US"/>
              </w:rPr>
              <w:t>[Tường xây, mái đúc, sàn đúc, nền gạch men]</w:t>
            </w:r>
          </w:p>
        </w:tc>
        <w:tc>
          <w:tcPr>
            <w:tcW w:w="879" w:type="dxa"/>
          </w:tcPr>
          <w:p w14:paraId="65795FF0" w14:textId="77777777" w:rsidR="008F4C34" w:rsidRPr="0024567A" w:rsidRDefault="008F4C34" w:rsidP="00C8308C">
            <w:pPr>
              <w:jc w:val="both"/>
              <w:rPr>
                <w:b/>
                <w:bCs/>
                <w:sz w:val="26"/>
                <w:szCs w:val="26"/>
                <w:lang w:bidi="en-US"/>
              </w:rPr>
            </w:pPr>
          </w:p>
          <w:p w14:paraId="7C626C26" w14:textId="77777777" w:rsidR="008F4C34" w:rsidRPr="0024567A" w:rsidRDefault="008F4C34" w:rsidP="00C8308C">
            <w:pPr>
              <w:jc w:val="both"/>
              <w:rPr>
                <w:b/>
                <w:bCs/>
                <w:sz w:val="26"/>
                <w:szCs w:val="26"/>
                <w:lang w:bidi="en-US"/>
              </w:rPr>
            </w:pPr>
          </w:p>
          <w:p w14:paraId="66DBF892" w14:textId="77777777" w:rsidR="008F4C34" w:rsidRPr="0024567A" w:rsidRDefault="008F4C34" w:rsidP="00C8308C">
            <w:pPr>
              <w:jc w:val="both"/>
              <w:rPr>
                <w:bCs/>
                <w:sz w:val="26"/>
                <w:szCs w:val="26"/>
                <w:lang w:bidi="en-US"/>
              </w:rPr>
            </w:pPr>
            <w:r w:rsidRPr="0024567A">
              <w:rPr>
                <w:bCs/>
                <w:sz w:val="26"/>
                <w:szCs w:val="26"/>
                <w:lang w:bidi="en-US"/>
              </w:rPr>
              <w:t>-/-</w:t>
            </w:r>
          </w:p>
        </w:tc>
        <w:tc>
          <w:tcPr>
            <w:tcW w:w="1163" w:type="dxa"/>
          </w:tcPr>
          <w:p w14:paraId="1FDBE22A" w14:textId="77777777" w:rsidR="008F4C34" w:rsidRPr="0024567A" w:rsidRDefault="008F4C34" w:rsidP="00C8308C">
            <w:pPr>
              <w:jc w:val="both"/>
              <w:rPr>
                <w:bCs/>
                <w:sz w:val="26"/>
                <w:szCs w:val="26"/>
                <w:lang w:bidi="en-US"/>
              </w:rPr>
            </w:pPr>
          </w:p>
        </w:tc>
        <w:tc>
          <w:tcPr>
            <w:tcW w:w="1160" w:type="dxa"/>
          </w:tcPr>
          <w:p w14:paraId="51803907" w14:textId="77777777" w:rsidR="008F4C34" w:rsidRPr="0024567A" w:rsidRDefault="008F4C34" w:rsidP="00C8308C">
            <w:pPr>
              <w:jc w:val="both"/>
              <w:rPr>
                <w:b/>
                <w:bCs/>
                <w:sz w:val="26"/>
                <w:szCs w:val="26"/>
                <w:lang w:bidi="en-US"/>
              </w:rPr>
            </w:pPr>
          </w:p>
          <w:p w14:paraId="3F189E3B" w14:textId="77777777" w:rsidR="008F4C34" w:rsidRPr="0024567A" w:rsidRDefault="008F4C34" w:rsidP="00C8308C">
            <w:pPr>
              <w:jc w:val="both"/>
              <w:rPr>
                <w:b/>
                <w:bCs/>
                <w:sz w:val="26"/>
                <w:szCs w:val="26"/>
                <w:lang w:bidi="en-US"/>
              </w:rPr>
            </w:pPr>
          </w:p>
          <w:p w14:paraId="2E7B0B5C" w14:textId="77777777" w:rsidR="008F4C34" w:rsidRPr="0024567A" w:rsidRDefault="008F4C34" w:rsidP="00C8308C">
            <w:pPr>
              <w:jc w:val="both"/>
              <w:rPr>
                <w:bCs/>
                <w:sz w:val="26"/>
                <w:szCs w:val="26"/>
                <w:lang w:bidi="en-US"/>
              </w:rPr>
            </w:pPr>
            <w:r w:rsidRPr="0024567A">
              <w:rPr>
                <w:bCs/>
                <w:sz w:val="26"/>
                <w:szCs w:val="26"/>
                <w:lang w:bidi="en-US"/>
              </w:rPr>
              <w:t>-/-</w:t>
            </w:r>
          </w:p>
        </w:tc>
        <w:tc>
          <w:tcPr>
            <w:tcW w:w="1162" w:type="dxa"/>
          </w:tcPr>
          <w:p w14:paraId="416F9EAA" w14:textId="77777777" w:rsidR="008F4C34" w:rsidRPr="0024567A" w:rsidRDefault="008F4C34" w:rsidP="00C8308C">
            <w:pPr>
              <w:jc w:val="both"/>
              <w:rPr>
                <w:b/>
                <w:bCs/>
                <w:sz w:val="26"/>
                <w:szCs w:val="26"/>
                <w:lang w:bidi="en-US"/>
              </w:rPr>
            </w:pPr>
          </w:p>
          <w:p w14:paraId="7226BC37" w14:textId="77777777" w:rsidR="008F4C34" w:rsidRPr="0024567A" w:rsidRDefault="008F4C34" w:rsidP="00C8308C">
            <w:pPr>
              <w:jc w:val="both"/>
              <w:rPr>
                <w:b/>
                <w:bCs/>
                <w:sz w:val="26"/>
                <w:szCs w:val="26"/>
                <w:lang w:bidi="en-US"/>
              </w:rPr>
            </w:pPr>
          </w:p>
          <w:p w14:paraId="530F8FBA" w14:textId="77777777" w:rsidR="008F4C34" w:rsidRPr="0024567A" w:rsidRDefault="008F4C34" w:rsidP="00C8308C">
            <w:pPr>
              <w:jc w:val="both"/>
              <w:rPr>
                <w:bCs/>
                <w:sz w:val="26"/>
                <w:szCs w:val="26"/>
                <w:lang w:bidi="en-US"/>
              </w:rPr>
            </w:pPr>
            <w:r w:rsidRPr="0024567A">
              <w:rPr>
                <w:bCs/>
                <w:sz w:val="26"/>
                <w:szCs w:val="26"/>
                <w:lang w:bidi="en-US"/>
              </w:rPr>
              <w:t>-/-</w:t>
            </w:r>
          </w:p>
        </w:tc>
      </w:tr>
      <w:tr w:rsidR="008F4C34" w:rsidRPr="0024567A" w14:paraId="4BC91C0B" w14:textId="77777777" w:rsidTr="007227C0">
        <w:trPr>
          <w:trHeight w:val="570"/>
        </w:trPr>
        <w:tc>
          <w:tcPr>
            <w:tcW w:w="1162" w:type="dxa"/>
            <w:vAlign w:val="center"/>
          </w:tcPr>
          <w:p w14:paraId="6A7B3A8E" w14:textId="77777777" w:rsidR="008F4C34" w:rsidRPr="0024567A" w:rsidRDefault="008F4C34" w:rsidP="00C8308C">
            <w:pPr>
              <w:jc w:val="center"/>
              <w:rPr>
                <w:bCs/>
                <w:sz w:val="26"/>
                <w:szCs w:val="26"/>
                <w:lang w:bidi="en-US"/>
              </w:rPr>
            </w:pPr>
            <w:r w:rsidRPr="0024567A">
              <w:rPr>
                <w:bCs/>
                <w:sz w:val="26"/>
                <w:szCs w:val="26"/>
                <w:lang w:bidi="en-US"/>
              </w:rPr>
              <w:t>Hồ bơi</w:t>
            </w:r>
          </w:p>
        </w:tc>
        <w:tc>
          <w:tcPr>
            <w:tcW w:w="1163" w:type="dxa"/>
          </w:tcPr>
          <w:p w14:paraId="14823F6B" w14:textId="77777777" w:rsidR="008F4C34" w:rsidRPr="0024567A" w:rsidRDefault="008F4C34" w:rsidP="00C8308C">
            <w:pPr>
              <w:jc w:val="both"/>
              <w:rPr>
                <w:bCs/>
                <w:sz w:val="26"/>
                <w:szCs w:val="26"/>
                <w:lang w:bidi="en-US"/>
              </w:rPr>
            </w:pPr>
          </w:p>
        </w:tc>
        <w:tc>
          <w:tcPr>
            <w:tcW w:w="1160" w:type="dxa"/>
          </w:tcPr>
          <w:p w14:paraId="63C79993" w14:textId="77777777" w:rsidR="008F4C34" w:rsidRPr="0024567A" w:rsidRDefault="008F4C34" w:rsidP="00C8308C">
            <w:pPr>
              <w:jc w:val="both"/>
              <w:rPr>
                <w:bCs/>
                <w:sz w:val="26"/>
                <w:szCs w:val="26"/>
                <w:lang w:bidi="en-US"/>
              </w:rPr>
            </w:pPr>
          </w:p>
        </w:tc>
        <w:tc>
          <w:tcPr>
            <w:tcW w:w="1446" w:type="dxa"/>
          </w:tcPr>
          <w:p w14:paraId="7B5B94F5" w14:textId="77777777" w:rsidR="008F4C34" w:rsidRPr="0024567A" w:rsidRDefault="008F4C34" w:rsidP="00C8308C">
            <w:pPr>
              <w:jc w:val="both"/>
              <w:rPr>
                <w:bCs/>
                <w:sz w:val="26"/>
                <w:szCs w:val="26"/>
                <w:lang w:bidi="en-US"/>
              </w:rPr>
            </w:pPr>
            <w:r w:rsidRPr="0024567A">
              <w:rPr>
                <w:bCs/>
                <w:sz w:val="26"/>
                <w:szCs w:val="26"/>
                <w:lang w:bidi="en-US"/>
              </w:rPr>
              <w:t>-/-</w:t>
            </w:r>
          </w:p>
        </w:tc>
        <w:tc>
          <w:tcPr>
            <w:tcW w:w="879" w:type="dxa"/>
          </w:tcPr>
          <w:p w14:paraId="036E852D" w14:textId="77777777" w:rsidR="008F4C34" w:rsidRPr="0024567A" w:rsidRDefault="008F4C34" w:rsidP="00C8308C">
            <w:pPr>
              <w:jc w:val="both"/>
              <w:rPr>
                <w:bCs/>
                <w:sz w:val="26"/>
                <w:szCs w:val="26"/>
                <w:lang w:bidi="en-US"/>
              </w:rPr>
            </w:pPr>
            <w:r w:rsidRPr="0024567A">
              <w:rPr>
                <w:bCs/>
                <w:sz w:val="26"/>
                <w:szCs w:val="26"/>
                <w:lang w:bidi="en-US"/>
              </w:rPr>
              <w:t>-/-</w:t>
            </w:r>
          </w:p>
        </w:tc>
        <w:tc>
          <w:tcPr>
            <w:tcW w:w="1163" w:type="dxa"/>
          </w:tcPr>
          <w:p w14:paraId="41F7C0BA" w14:textId="77777777" w:rsidR="008F4C34" w:rsidRPr="0024567A" w:rsidRDefault="008F4C34" w:rsidP="00C8308C">
            <w:pPr>
              <w:jc w:val="both"/>
              <w:rPr>
                <w:bCs/>
                <w:sz w:val="26"/>
                <w:szCs w:val="26"/>
                <w:lang w:bidi="en-US"/>
              </w:rPr>
            </w:pPr>
            <w:r w:rsidRPr="0024567A">
              <w:rPr>
                <w:bCs/>
                <w:sz w:val="26"/>
                <w:szCs w:val="26"/>
                <w:lang w:bidi="en-US"/>
              </w:rPr>
              <w:t>-/-</w:t>
            </w:r>
          </w:p>
        </w:tc>
        <w:tc>
          <w:tcPr>
            <w:tcW w:w="1160" w:type="dxa"/>
          </w:tcPr>
          <w:p w14:paraId="58A96DF2" w14:textId="77777777" w:rsidR="008F4C34" w:rsidRPr="0024567A" w:rsidRDefault="008F4C34" w:rsidP="00C8308C">
            <w:pPr>
              <w:jc w:val="both"/>
              <w:rPr>
                <w:bCs/>
                <w:sz w:val="26"/>
                <w:szCs w:val="26"/>
                <w:lang w:bidi="en-US"/>
              </w:rPr>
            </w:pPr>
            <w:r w:rsidRPr="0024567A">
              <w:rPr>
                <w:bCs/>
                <w:sz w:val="26"/>
                <w:szCs w:val="26"/>
                <w:lang w:bidi="en-US"/>
              </w:rPr>
              <w:t>-/-</w:t>
            </w:r>
          </w:p>
        </w:tc>
        <w:tc>
          <w:tcPr>
            <w:tcW w:w="1162" w:type="dxa"/>
          </w:tcPr>
          <w:p w14:paraId="76EBB69A" w14:textId="77777777" w:rsidR="008F4C34" w:rsidRPr="0024567A" w:rsidRDefault="008F4C34" w:rsidP="00C8308C">
            <w:pPr>
              <w:jc w:val="both"/>
              <w:rPr>
                <w:bCs/>
                <w:sz w:val="26"/>
                <w:szCs w:val="26"/>
                <w:lang w:bidi="en-US"/>
              </w:rPr>
            </w:pPr>
            <w:r w:rsidRPr="0024567A">
              <w:rPr>
                <w:bCs/>
                <w:sz w:val="26"/>
                <w:szCs w:val="26"/>
                <w:lang w:bidi="en-US"/>
              </w:rPr>
              <w:t>-/-</w:t>
            </w:r>
          </w:p>
        </w:tc>
      </w:tr>
    </w:tbl>
    <w:p w14:paraId="7D45B3A0" w14:textId="77777777" w:rsidR="008F4C34" w:rsidRPr="0024567A" w:rsidRDefault="008F4C34" w:rsidP="00C8308C">
      <w:pPr>
        <w:jc w:val="both"/>
        <w:rPr>
          <w:b/>
          <w:bCs/>
          <w:sz w:val="26"/>
          <w:szCs w:val="26"/>
          <w:lang w:bidi="en-US"/>
        </w:rPr>
      </w:pPr>
    </w:p>
    <w:p w14:paraId="7608F4F6" w14:textId="77777777" w:rsidR="008F4C34" w:rsidRPr="0024567A" w:rsidRDefault="008F4C34" w:rsidP="00C8308C">
      <w:pPr>
        <w:jc w:val="both"/>
        <w:rPr>
          <w:bCs/>
          <w:sz w:val="26"/>
          <w:szCs w:val="26"/>
          <w:lang w:bidi="en-US"/>
        </w:rPr>
      </w:pPr>
      <w:r w:rsidRPr="0024567A">
        <w:rPr>
          <w:b/>
          <w:bCs/>
          <w:sz w:val="26"/>
          <w:szCs w:val="26"/>
          <w:lang w:bidi="en-US"/>
        </w:rPr>
        <w:t>YÊU CẦU KHẮC PHỤC, SỬA CHỮA NẾU CÓ</w:t>
      </w:r>
    </w:p>
    <w:p w14:paraId="50AA7AAD" w14:textId="77777777" w:rsidR="008F4C34" w:rsidRPr="0024567A" w:rsidRDefault="008F4C34" w:rsidP="00C8308C">
      <w:pPr>
        <w:jc w:val="both"/>
        <w:rPr>
          <w:bCs/>
          <w:sz w:val="26"/>
          <w:szCs w:val="26"/>
          <w:lang w:bidi="en-US"/>
        </w:rPr>
      </w:pPr>
      <w:r w:rsidRPr="0024567A">
        <w:rPr>
          <w:bCs/>
          <w:sz w:val="26"/>
          <w:szCs w:val="26"/>
          <w:lang w:bidi="en-US"/>
        </w:rPr>
        <w:t>1………………………………………………………..</w:t>
      </w:r>
    </w:p>
    <w:p w14:paraId="37311BAF" w14:textId="77777777" w:rsidR="008F4C34" w:rsidRPr="0024567A" w:rsidRDefault="008F4C34" w:rsidP="00C8308C">
      <w:pPr>
        <w:jc w:val="both"/>
        <w:rPr>
          <w:bCs/>
          <w:sz w:val="26"/>
          <w:szCs w:val="26"/>
          <w:lang w:bidi="en-US"/>
        </w:rPr>
      </w:pPr>
      <w:r w:rsidRPr="0024567A">
        <w:rPr>
          <w:bCs/>
          <w:sz w:val="26"/>
          <w:szCs w:val="26"/>
          <w:lang w:bidi="en-US"/>
        </w:rPr>
        <w:t>2………………………………………………………..</w:t>
      </w:r>
    </w:p>
    <w:p w14:paraId="71FFE46F" w14:textId="77777777" w:rsidR="008F4C34" w:rsidRPr="0024567A" w:rsidRDefault="008F4C34" w:rsidP="00C8308C">
      <w:pPr>
        <w:jc w:val="both"/>
        <w:rPr>
          <w:b/>
          <w:bCs/>
          <w:sz w:val="26"/>
          <w:szCs w:val="26"/>
          <w:lang w:bidi="en-US"/>
        </w:rPr>
      </w:pPr>
      <w:r w:rsidRPr="0024567A">
        <w:rPr>
          <w:b/>
          <w:bCs/>
          <w:sz w:val="26"/>
          <w:szCs w:val="26"/>
          <w:lang w:bidi="en-US"/>
        </w:rPr>
        <w:t>VẬT LIỆU VÀ TRANG THIẾT BỊ CỦA BIỆT THỰ</w:t>
      </w:r>
      <w:r w:rsidRPr="0024567A">
        <w:rPr>
          <w:b/>
          <w:bCs/>
          <w:sz w:val="26"/>
          <w:szCs w:val="26"/>
          <w:vertAlign w:val="superscript"/>
          <w:lang w:bidi="en-US"/>
        </w:rPr>
        <w:t>2</w:t>
      </w:r>
    </w:p>
    <w:p w14:paraId="00EB6AB1" w14:textId="77777777" w:rsidR="008F4C34" w:rsidRPr="0024567A" w:rsidRDefault="008F4C34" w:rsidP="00C8308C">
      <w:pPr>
        <w:jc w:val="both"/>
        <w:rPr>
          <w:bCs/>
          <w:sz w:val="26"/>
          <w:szCs w:val="26"/>
          <w:lang w:bidi="en-US"/>
        </w:rPr>
      </w:pPr>
      <w:r w:rsidRPr="0024567A">
        <w:rPr>
          <w:bCs/>
          <w:sz w:val="26"/>
          <w:szCs w:val="26"/>
          <w:lang w:bidi="en-US"/>
        </w:rPr>
        <w:t>Vật liệu và trang thiết bị đã đúng theo nội dung tại Phụ Lục 1 và đã được bàn giao đầy đủ cho Bên Nhận không có khiếm khuyết, hư hại nào, và theo đúng các quy định của Hợp Đồng Mua Bán Biệt Thự.</w:t>
      </w:r>
    </w:p>
    <w:p w14:paraId="6268BF39" w14:textId="77777777" w:rsidR="008F4C34" w:rsidRPr="0024567A" w:rsidRDefault="008F4C34" w:rsidP="00C8308C">
      <w:pPr>
        <w:jc w:val="both"/>
        <w:rPr>
          <w:bCs/>
          <w:sz w:val="26"/>
          <w:szCs w:val="26"/>
          <w:lang w:bidi="en-US"/>
        </w:rPr>
      </w:pPr>
      <w:proofErr w:type="gramStart"/>
      <w:r w:rsidRPr="0024567A">
        <w:rPr>
          <w:bCs/>
          <w:sz w:val="26"/>
          <w:szCs w:val="26"/>
          <w:lang w:bidi="en-US"/>
        </w:rPr>
        <w:t>Bên Giao cũng đã bàn giao chìa khóa Biệt Thự cho Bên Nhận.</w:t>
      </w:r>
      <w:proofErr w:type="gramEnd"/>
    </w:p>
    <w:p w14:paraId="677CCD04" w14:textId="77777777" w:rsidR="008F4C34" w:rsidRPr="0024567A" w:rsidRDefault="008F4C34" w:rsidP="00C8308C">
      <w:pPr>
        <w:jc w:val="both"/>
        <w:rPr>
          <w:bCs/>
          <w:sz w:val="26"/>
          <w:szCs w:val="26"/>
          <w:lang w:bidi="en-US"/>
        </w:rPr>
      </w:pPr>
      <w:proofErr w:type="gramStart"/>
      <w:r w:rsidRPr="0024567A">
        <w:rPr>
          <w:bCs/>
          <w:sz w:val="26"/>
          <w:szCs w:val="26"/>
          <w:lang w:bidi="en-US"/>
        </w:rPr>
        <w:t>Biên bản này được lập thành bốn (04) bản có giá trị như nhau.</w:t>
      </w:r>
      <w:proofErr w:type="gramEnd"/>
      <w:r w:rsidRPr="0024567A">
        <w:rPr>
          <w:bCs/>
          <w:sz w:val="26"/>
          <w:szCs w:val="26"/>
          <w:lang w:bidi="en-US"/>
        </w:rPr>
        <w:t xml:space="preserve"> Bên Giao giữ ba (03) bản, </w:t>
      </w:r>
    </w:p>
    <w:p w14:paraId="39D1F98E" w14:textId="77777777" w:rsidR="008F4C34" w:rsidRPr="0024567A" w:rsidRDefault="008F4C34" w:rsidP="00C8308C">
      <w:pPr>
        <w:jc w:val="both"/>
        <w:rPr>
          <w:bCs/>
          <w:sz w:val="26"/>
          <w:szCs w:val="26"/>
          <w:lang w:bidi="en-US"/>
        </w:rPr>
      </w:pPr>
    </w:p>
    <w:p w14:paraId="475F9407" w14:textId="77777777" w:rsidR="008F4C34" w:rsidRPr="0024567A" w:rsidRDefault="008F4C34" w:rsidP="00C8308C">
      <w:pPr>
        <w:jc w:val="both"/>
        <w:rPr>
          <w:bCs/>
          <w:sz w:val="26"/>
          <w:szCs w:val="26"/>
          <w:lang w:bidi="en-US"/>
        </w:rPr>
      </w:pPr>
    </w:p>
    <w:p w14:paraId="38BEA969" w14:textId="77777777" w:rsidR="008F4C34" w:rsidRPr="0024567A" w:rsidRDefault="008F4C34" w:rsidP="00C8308C">
      <w:pPr>
        <w:jc w:val="both"/>
        <w:rPr>
          <w:bCs/>
          <w:sz w:val="26"/>
          <w:szCs w:val="26"/>
          <w:lang w:bidi="en-US"/>
        </w:rPr>
      </w:pPr>
    </w:p>
    <w:p w14:paraId="0575E4F5" w14:textId="77777777" w:rsidR="008F4C34" w:rsidRPr="0024567A" w:rsidRDefault="008F4C34" w:rsidP="00C8308C">
      <w:pPr>
        <w:jc w:val="both"/>
        <w:rPr>
          <w:bCs/>
          <w:sz w:val="26"/>
          <w:szCs w:val="26"/>
          <w:lang w:bidi="en-US"/>
        </w:rPr>
      </w:pPr>
    </w:p>
    <w:p w14:paraId="16DD4D3E" w14:textId="77777777" w:rsidR="008F4C34" w:rsidRPr="0024567A" w:rsidRDefault="008F4C34" w:rsidP="00C8308C">
      <w:pPr>
        <w:jc w:val="both"/>
        <w:rPr>
          <w:bCs/>
          <w:sz w:val="26"/>
          <w:szCs w:val="26"/>
          <w:lang w:bidi="en-US"/>
        </w:rPr>
      </w:pPr>
      <w:proofErr w:type="gramStart"/>
      <w:r w:rsidRPr="0024567A">
        <w:rPr>
          <w:bCs/>
          <w:sz w:val="26"/>
          <w:szCs w:val="26"/>
          <w:lang w:bidi="en-US"/>
        </w:rPr>
        <w:t>Bên Nhận giữ một (01) bản.</w:t>
      </w:r>
      <w:proofErr w:type="gramEnd"/>
    </w:p>
    <w:p w14:paraId="42E90CE1" w14:textId="77777777" w:rsidR="008F4C34" w:rsidRPr="0024567A" w:rsidRDefault="008F4C34" w:rsidP="00C8308C">
      <w:pPr>
        <w:jc w:val="both"/>
        <w:rPr>
          <w:bCs/>
          <w:sz w:val="26"/>
          <w:szCs w:val="26"/>
          <w:lang w:bidi="en-US"/>
        </w:rPr>
      </w:pPr>
      <w:r w:rsidRPr="0024567A">
        <w:rPr>
          <w:bCs/>
          <w:sz w:val="26"/>
          <w:szCs w:val="26"/>
          <w:lang w:bidi="en-US"/>
        </w:rPr>
        <w:t>Ký bởi: Bên Giao</w:t>
      </w:r>
      <w:r w:rsidRPr="0024567A">
        <w:rPr>
          <w:bCs/>
          <w:sz w:val="26"/>
          <w:szCs w:val="26"/>
          <w:lang w:bidi="en-US"/>
        </w:rPr>
        <w:tab/>
      </w:r>
      <w:r w:rsidRPr="0024567A">
        <w:rPr>
          <w:bCs/>
          <w:sz w:val="26"/>
          <w:szCs w:val="26"/>
          <w:lang w:bidi="en-US"/>
        </w:rPr>
        <w:tab/>
      </w:r>
      <w:r w:rsidRPr="0024567A">
        <w:rPr>
          <w:bCs/>
          <w:sz w:val="26"/>
          <w:szCs w:val="26"/>
          <w:lang w:bidi="en-US"/>
        </w:rPr>
        <w:tab/>
      </w:r>
      <w:r w:rsidRPr="0024567A">
        <w:rPr>
          <w:bCs/>
          <w:sz w:val="26"/>
          <w:szCs w:val="26"/>
          <w:lang w:bidi="en-US"/>
        </w:rPr>
        <w:tab/>
      </w:r>
      <w:r w:rsidRPr="0024567A">
        <w:rPr>
          <w:bCs/>
          <w:sz w:val="26"/>
          <w:szCs w:val="26"/>
          <w:lang w:bidi="en-US"/>
        </w:rPr>
        <w:tab/>
      </w:r>
      <w:r w:rsidRPr="0024567A">
        <w:rPr>
          <w:bCs/>
          <w:sz w:val="26"/>
          <w:szCs w:val="26"/>
          <w:lang w:bidi="en-US"/>
        </w:rPr>
        <w:tab/>
        <w:t>Ký bởi: Bên Nhận</w:t>
      </w:r>
    </w:p>
    <w:p w14:paraId="019FE6EA" w14:textId="77777777" w:rsidR="008F4C34" w:rsidRPr="0024567A" w:rsidRDefault="008F4C34" w:rsidP="00C8308C">
      <w:pPr>
        <w:jc w:val="both"/>
        <w:rPr>
          <w:bCs/>
          <w:sz w:val="26"/>
          <w:szCs w:val="26"/>
          <w:lang w:bidi="en-US"/>
        </w:rPr>
      </w:pPr>
      <w:r w:rsidRPr="0024567A">
        <w:rPr>
          <w:bCs/>
          <w:sz w:val="26"/>
          <w:szCs w:val="26"/>
          <w:lang w:bidi="en-US"/>
        </w:rPr>
        <w:t>Họ Tên</w:t>
      </w:r>
      <w:proofErr w:type="gramStart"/>
      <w:r w:rsidRPr="0024567A">
        <w:rPr>
          <w:bCs/>
          <w:sz w:val="26"/>
          <w:szCs w:val="26"/>
          <w:lang w:bidi="en-US"/>
        </w:rPr>
        <w:t>:</w:t>
      </w:r>
      <w:r w:rsidRPr="0024567A">
        <w:rPr>
          <w:bCs/>
          <w:sz w:val="26"/>
          <w:szCs w:val="26"/>
          <w:lang w:bidi="en-US"/>
        </w:rPr>
        <w:tab/>
        <w:t>…</w:t>
      </w:r>
      <w:proofErr w:type="gramEnd"/>
      <w:r w:rsidRPr="0024567A">
        <w:rPr>
          <w:bCs/>
          <w:sz w:val="26"/>
          <w:szCs w:val="26"/>
          <w:lang w:bidi="en-US"/>
        </w:rPr>
        <w:tab/>
      </w:r>
      <w:r w:rsidRPr="0024567A">
        <w:rPr>
          <w:bCs/>
          <w:sz w:val="26"/>
          <w:szCs w:val="26"/>
          <w:lang w:bidi="en-US"/>
        </w:rPr>
        <w:tab/>
      </w:r>
      <w:r w:rsidRPr="0024567A">
        <w:rPr>
          <w:bCs/>
          <w:sz w:val="26"/>
          <w:szCs w:val="26"/>
          <w:lang w:bidi="en-US"/>
        </w:rPr>
        <w:tab/>
      </w:r>
      <w:r w:rsidRPr="0024567A">
        <w:rPr>
          <w:bCs/>
          <w:sz w:val="26"/>
          <w:szCs w:val="26"/>
          <w:lang w:bidi="en-US"/>
        </w:rPr>
        <w:tab/>
      </w:r>
      <w:r w:rsidRPr="0024567A">
        <w:rPr>
          <w:bCs/>
          <w:sz w:val="26"/>
          <w:szCs w:val="26"/>
          <w:lang w:bidi="en-US"/>
        </w:rPr>
        <w:tab/>
      </w:r>
      <w:r w:rsidRPr="0024567A">
        <w:rPr>
          <w:bCs/>
          <w:sz w:val="26"/>
          <w:szCs w:val="26"/>
          <w:lang w:bidi="en-US"/>
        </w:rPr>
        <w:tab/>
        <w:t>Họ Tên:</w:t>
      </w:r>
    </w:p>
    <w:p w14:paraId="6E6A43F2" w14:textId="77777777" w:rsidR="008F4C34" w:rsidRPr="0024567A" w:rsidRDefault="008F4C34" w:rsidP="00C8308C">
      <w:pPr>
        <w:jc w:val="both"/>
        <w:rPr>
          <w:bCs/>
          <w:sz w:val="26"/>
          <w:szCs w:val="26"/>
          <w:lang w:bidi="en-US"/>
        </w:rPr>
      </w:pPr>
      <w:r w:rsidRPr="0024567A">
        <w:rPr>
          <w:bCs/>
          <w:sz w:val="26"/>
          <w:szCs w:val="26"/>
          <w:lang w:bidi="en-US"/>
        </w:rPr>
        <w:t>Chức vụ</w:t>
      </w:r>
      <w:proofErr w:type="gramStart"/>
      <w:r w:rsidRPr="0024567A">
        <w:rPr>
          <w:bCs/>
          <w:sz w:val="26"/>
          <w:szCs w:val="26"/>
          <w:lang w:bidi="en-US"/>
        </w:rPr>
        <w:t>:</w:t>
      </w:r>
      <w:r w:rsidRPr="0024567A">
        <w:rPr>
          <w:bCs/>
          <w:sz w:val="26"/>
          <w:szCs w:val="26"/>
          <w:lang w:bidi="en-US"/>
        </w:rPr>
        <w:tab/>
        <w:t>….</w:t>
      </w:r>
      <w:proofErr w:type="gramEnd"/>
    </w:p>
    <w:p w14:paraId="7DBD89CE" w14:textId="77777777" w:rsidR="008F4C34" w:rsidRPr="0024567A" w:rsidRDefault="008F4C34" w:rsidP="00C8308C">
      <w:pPr>
        <w:jc w:val="both"/>
        <w:rPr>
          <w:bCs/>
          <w:sz w:val="26"/>
          <w:szCs w:val="26"/>
          <w:lang w:bidi="en-US"/>
        </w:rPr>
      </w:pPr>
      <w:r w:rsidRPr="0024567A">
        <w:rPr>
          <w:bCs/>
          <w:noProof/>
          <w:sz w:val="26"/>
          <w:szCs w:val="26"/>
        </w:rPr>
        <w:lastRenderedPageBreak/>
        <mc:AlternateContent>
          <mc:Choice Requires="wps">
            <w:drawing>
              <wp:anchor distT="0" distB="0" distL="0" distR="0" simplePos="0" relativeHeight="251659264" behindDoc="1" locked="0" layoutInCell="1" allowOverlap="1" wp14:anchorId="227ACA57" wp14:editId="5BB13A5B">
                <wp:simplePos x="0" y="0"/>
                <wp:positionH relativeFrom="page">
                  <wp:posOffset>1080770</wp:posOffset>
                </wp:positionH>
                <wp:positionV relativeFrom="paragraph">
                  <wp:posOffset>233680</wp:posOffset>
                </wp:positionV>
                <wp:extent cx="1828800" cy="0"/>
                <wp:effectExtent l="13970" t="12065" r="5080" b="698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0DB9683" id="Straight Connector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4pt" to="229.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" strokeweight=".6pt">
                <w10:wrap type="topAndBottom" anchorx="page"/>
              </v:line>
            </w:pict>
          </mc:Fallback>
        </mc:AlternateContent>
      </w:r>
    </w:p>
    <w:p w14:paraId="6B5CA8FB" w14:textId="77777777" w:rsidR="008F4C34" w:rsidRPr="0024567A" w:rsidRDefault="008F4C34" w:rsidP="00C8308C">
      <w:pPr>
        <w:widowControl w:val="0"/>
        <w:numPr>
          <w:ilvl w:val="0"/>
          <w:numId w:val="4"/>
        </w:numPr>
        <w:ind w:left="0" w:firstLine="0"/>
        <w:jc w:val="both"/>
        <w:rPr>
          <w:bCs/>
          <w:sz w:val="26"/>
          <w:szCs w:val="26"/>
          <w:lang w:bidi="en-US"/>
        </w:rPr>
      </w:pPr>
      <w:r w:rsidRPr="0024567A">
        <w:rPr>
          <w:bCs/>
          <w:sz w:val="26"/>
          <w:szCs w:val="26"/>
          <w:lang w:bidi="en-US"/>
        </w:rPr>
        <w:t>Mục này áp dụng cho trường hợp bàn giao hoàn thiện nội thất, trường hợp bàn giao thô sẽ không có mục này.</w:t>
      </w:r>
    </w:p>
    <w:p w14:paraId="5CCB9CD8" w14:textId="77777777" w:rsidR="008F4C34" w:rsidRPr="0024567A" w:rsidRDefault="008F4C34" w:rsidP="00C8308C">
      <w:pPr>
        <w:tabs>
          <w:tab w:val="left" w:pos="1980"/>
        </w:tabs>
        <w:jc w:val="center"/>
        <w:rPr>
          <w:b/>
          <w:bCs/>
          <w:sz w:val="26"/>
          <w:szCs w:val="26"/>
        </w:rPr>
      </w:pPr>
    </w:p>
    <w:p w14:paraId="0A4CE775" w14:textId="77777777" w:rsidR="008F4C34" w:rsidRPr="0024567A" w:rsidRDefault="008F4C34" w:rsidP="00C8308C">
      <w:pPr>
        <w:pStyle w:val="Heading1"/>
        <w:numPr>
          <w:ilvl w:val="0"/>
          <w:numId w:val="0"/>
        </w:numPr>
        <w:tabs>
          <w:tab w:val="left" w:pos="4425"/>
        </w:tabs>
        <w:spacing w:line="240" w:lineRule="auto"/>
        <w:jc w:val="both"/>
        <w:rPr>
          <w:sz w:val="26"/>
          <w:szCs w:val="26"/>
        </w:rPr>
      </w:pPr>
      <w:r w:rsidRPr="0024567A">
        <w:rPr>
          <w:sz w:val="26"/>
          <w:szCs w:val="26"/>
        </w:rPr>
        <w:t xml:space="preserve">          BÊN</w:t>
      </w:r>
      <w:r w:rsidRPr="0024567A">
        <w:rPr>
          <w:spacing w:val="-1"/>
          <w:sz w:val="26"/>
          <w:szCs w:val="26"/>
        </w:rPr>
        <w:t xml:space="preserve"> </w:t>
      </w:r>
      <w:r w:rsidRPr="0024567A">
        <w:rPr>
          <w:sz w:val="26"/>
          <w:szCs w:val="26"/>
        </w:rPr>
        <w:t>A</w:t>
      </w:r>
      <w:r w:rsidRPr="0024567A">
        <w:rPr>
          <w:sz w:val="26"/>
          <w:szCs w:val="26"/>
        </w:rPr>
        <w:tab/>
      </w:r>
      <w:r w:rsidRPr="0024567A">
        <w:rPr>
          <w:sz w:val="26"/>
          <w:szCs w:val="26"/>
        </w:rPr>
        <w:tab/>
      </w:r>
      <w:r w:rsidRPr="0024567A">
        <w:rPr>
          <w:sz w:val="26"/>
          <w:szCs w:val="26"/>
        </w:rPr>
        <w:tab/>
      </w:r>
      <w:r w:rsidRPr="0024567A">
        <w:rPr>
          <w:sz w:val="26"/>
          <w:szCs w:val="26"/>
        </w:rPr>
        <w:tab/>
        <w:t>BÊN</w:t>
      </w:r>
      <w:r w:rsidRPr="0024567A">
        <w:rPr>
          <w:spacing w:val="-1"/>
          <w:sz w:val="26"/>
          <w:szCs w:val="26"/>
        </w:rPr>
        <w:t xml:space="preserve"> </w:t>
      </w:r>
      <w:r w:rsidRPr="0024567A">
        <w:rPr>
          <w:sz w:val="26"/>
          <w:szCs w:val="26"/>
        </w:rPr>
        <w:t>B</w:t>
      </w:r>
    </w:p>
    <w:p w14:paraId="435836F1" w14:textId="77777777" w:rsidR="008F4C34" w:rsidRPr="0024567A" w:rsidRDefault="008F4C34" w:rsidP="00C8308C">
      <w:pPr>
        <w:tabs>
          <w:tab w:val="left" w:pos="1980"/>
        </w:tabs>
        <w:jc w:val="center"/>
        <w:rPr>
          <w:b/>
          <w:bCs/>
          <w:sz w:val="26"/>
          <w:szCs w:val="26"/>
        </w:rPr>
      </w:pPr>
    </w:p>
    <w:p w14:paraId="2A408150" w14:textId="77777777" w:rsidR="008F4C34" w:rsidRPr="0024567A" w:rsidRDefault="008F4C34" w:rsidP="00C8308C">
      <w:pPr>
        <w:tabs>
          <w:tab w:val="left" w:pos="1980"/>
        </w:tabs>
        <w:jc w:val="center"/>
        <w:rPr>
          <w:b/>
          <w:bCs/>
          <w:sz w:val="26"/>
          <w:szCs w:val="26"/>
        </w:rPr>
      </w:pPr>
    </w:p>
    <w:p w14:paraId="07AD91AA" w14:textId="77777777" w:rsidR="008F4C34" w:rsidRPr="0024567A" w:rsidRDefault="008F4C34" w:rsidP="00C8308C">
      <w:pPr>
        <w:tabs>
          <w:tab w:val="left" w:pos="1980"/>
        </w:tabs>
        <w:jc w:val="center"/>
        <w:rPr>
          <w:b/>
          <w:bCs/>
          <w:sz w:val="26"/>
          <w:szCs w:val="26"/>
        </w:rPr>
      </w:pPr>
    </w:p>
    <w:p w14:paraId="28B9D1B2" w14:textId="77777777" w:rsidR="008F4C34" w:rsidRPr="0024567A" w:rsidRDefault="008F4C34" w:rsidP="00C8308C">
      <w:pPr>
        <w:tabs>
          <w:tab w:val="left" w:pos="1980"/>
        </w:tabs>
        <w:jc w:val="center"/>
        <w:rPr>
          <w:b/>
          <w:bCs/>
          <w:sz w:val="26"/>
          <w:szCs w:val="26"/>
        </w:rPr>
      </w:pPr>
    </w:p>
    <w:p w14:paraId="7BAE5035" w14:textId="77777777" w:rsidR="008F4C34" w:rsidRPr="0024567A" w:rsidRDefault="008F4C34" w:rsidP="00C8308C">
      <w:pPr>
        <w:tabs>
          <w:tab w:val="left" w:pos="1980"/>
        </w:tabs>
        <w:jc w:val="center"/>
        <w:rPr>
          <w:b/>
          <w:bCs/>
          <w:sz w:val="26"/>
          <w:szCs w:val="26"/>
        </w:rPr>
      </w:pPr>
    </w:p>
    <w:p w14:paraId="69480A72" w14:textId="77777777" w:rsidR="008F4C34" w:rsidRPr="0024567A" w:rsidRDefault="008F4C34" w:rsidP="00C8308C">
      <w:pPr>
        <w:tabs>
          <w:tab w:val="left" w:pos="1980"/>
        </w:tabs>
        <w:jc w:val="center"/>
        <w:rPr>
          <w:b/>
          <w:bCs/>
          <w:sz w:val="26"/>
          <w:szCs w:val="26"/>
        </w:rPr>
      </w:pPr>
    </w:p>
    <w:p w14:paraId="0BC5A7BC" w14:textId="77777777" w:rsidR="008F4C34" w:rsidRPr="0024567A" w:rsidRDefault="008F4C34" w:rsidP="00C8308C">
      <w:pPr>
        <w:tabs>
          <w:tab w:val="left" w:pos="1980"/>
        </w:tabs>
        <w:jc w:val="center"/>
        <w:rPr>
          <w:b/>
          <w:bCs/>
          <w:sz w:val="26"/>
          <w:szCs w:val="26"/>
        </w:rPr>
      </w:pPr>
      <w:r w:rsidRPr="0024567A">
        <w:rPr>
          <w:b/>
          <w:bCs/>
          <w:sz w:val="26"/>
          <w:szCs w:val="26"/>
        </w:rPr>
        <w:t>PHỤ LỤC 6</w:t>
      </w:r>
    </w:p>
    <w:p w14:paraId="38C0957D" w14:textId="77777777" w:rsidR="008F4C34" w:rsidRPr="0024567A" w:rsidRDefault="008F4C34" w:rsidP="00C8308C">
      <w:pPr>
        <w:tabs>
          <w:tab w:val="left" w:pos="1980"/>
        </w:tabs>
        <w:jc w:val="center"/>
        <w:rPr>
          <w:b/>
          <w:bCs/>
          <w:sz w:val="26"/>
          <w:szCs w:val="26"/>
        </w:rPr>
      </w:pPr>
      <w:r w:rsidRPr="0024567A">
        <w:rPr>
          <w:b/>
          <w:bCs/>
          <w:sz w:val="26"/>
          <w:szCs w:val="26"/>
        </w:rPr>
        <w:t>KHU VỰC CHUNG VÀ CÔNG TRÌNH TIỆN ÍCH CHUNG</w:t>
      </w:r>
    </w:p>
    <w:p w14:paraId="4F33AD1B" w14:textId="77777777" w:rsidR="008F4C34" w:rsidRPr="0024567A" w:rsidRDefault="008F4C34" w:rsidP="00C8308C">
      <w:pPr>
        <w:tabs>
          <w:tab w:val="left" w:pos="1980"/>
        </w:tabs>
        <w:jc w:val="center"/>
        <w:rPr>
          <w:b/>
          <w:bCs/>
          <w:sz w:val="26"/>
          <w:szCs w:val="26"/>
        </w:rPr>
      </w:pPr>
    </w:p>
    <w:p w14:paraId="0C84D6B4" w14:textId="77777777" w:rsidR="008F4C34" w:rsidRPr="0024567A" w:rsidRDefault="008F4C34" w:rsidP="00C8308C">
      <w:pPr>
        <w:tabs>
          <w:tab w:val="left" w:pos="1980"/>
        </w:tabs>
        <w:jc w:val="both"/>
        <w:rPr>
          <w:bCs/>
          <w:sz w:val="26"/>
          <w:szCs w:val="26"/>
          <w:lang w:bidi="en-US"/>
        </w:rPr>
      </w:pPr>
      <w:r w:rsidRPr="0024567A">
        <w:rPr>
          <w:bCs/>
          <w:sz w:val="26"/>
          <w:szCs w:val="26"/>
          <w:lang w:bidi="en-US"/>
        </w:rPr>
        <w:t>Khu Vực Chung Và Công Trình Tiện Ích Chung cho Khu Biệt Thự sẽ bao gồm các phần sau:</w:t>
      </w:r>
    </w:p>
    <w:p w14:paraId="5F2D6E76" w14:textId="77777777" w:rsidR="008F4C34" w:rsidRPr="0024567A" w:rsidRDefault="008F4C34" w:rsidP="00C8308C">
      <w:pPr>
        <w:widowControl w:val="0"/>
        <w:numPr>
          <w:ilvl w:val="0"/>
          <w:numId w:val="5"/>
        </w:numPr>
        <w:tabs>
          <w:tab w:val="left" w:pos="1980"/>
        </w:tabs>
        <w:jc w:val="both"/>
        <w:rPr>
          <w:bCs/>
          <w:sz w:val="26"/>
          <w:szCs w:val="26"/>
          <w:lang w:bidi="en-US"/>
        </w:rPr>
      </w:pPr>
      <w:r w:rsidRPr="0024567A">
        <w:rPr>
          <w:bCs/>
          <w:sz w:val="26"/>
          <w:szCs w:val="26"/>
          <w:lang w:bidi="en-US"/>
        </w:rPr>
        <w:t xml:space="preserve">Mọi khu vực công cộng bao gồm cổng ra vào, tường rào, lối đi, đường nội bộ, hồ nước, bể bơi chung, bãi biển, thảm </w:t>
      </w:r>
      <w:proofErr w:type="gramStart"/>
      <w:r w:rsidRPr="0024567A">
        <w:rPr>
          <w:bCs/>
          <w:sz w:val="26"/>
          <w:szCs w:val="26"/>
          <w:lang w:bidi="en-US"/>
        </w:rPr>
        <w:t>cỏ ,</w:t>
      </w:r>
      <w:proofErr w:type="gramEnd"/>
      <w:r w:rsidRPr="0024567A">
        <w:rPr>
          <w:bCs/>
          <w:sz w:val="26"/>
          <w:szCs w:val="26"/>
          <w:lang w:bidi="en-US"/>
        </w:rPr>
        <w:t xml:space="preserve"> vườn hoa, cây xanh, sân chơi, vỉa hè, quảng trường.</w:t>
      </w:r>
    </w:p>
    <w:p w14:paraId="6CF3921C" w14:textId="77777777" w:rsidR="008F4C34" w:rsidRPr="0024567A" w:rsidRDefault="008F4C34" w:rsidP="00C8308C">
      <w:pPr>
        <w:widowControl w:val="0"/>
        <w:numPr>
          <w:ilvl w:val="0"/>
          <w:numId w:val="5"/>
        </w:numPr>
        <w:tabs>
          <w:tab w:val="left" w:pos="1980"/>
        </w:tabs>
        <w:jc w:val="both"/>
        <w:rPr>
          <w:bCs/>
          <w:sz w:val="26"/>
          <w:szCs w:val="26"/>
          <w:lang w:bidi="en-US"/>
        </w:rPr>
      </w:pPr>
      <w:r w:rsidRPr="0024567A">
        <w:rPr>
          <w:bCs/>
          <w:sz w:val="26"/>
          <w:szCs w:val="26"/>
          <w:lang w:bidi="en-US"/>
        </w:rPr>
        <w:t>Hệ thống điện:</w:t>
      </w:r>
    </w:p>
    <w:p w14:paraId="573935EE" w14:textId="77777777" w:rsidR="008F4C34" w:rsidRPr="0024567A" w:rsidRDefault="008F4C34" w:rsidP="00C8308C">
      <w:pPr>
        <w:widowControl w:val="0"/>
        <w:numPr>
          <w:ilvl w:val="1"/>
          <w:numId w:val="5"/>
        </w:numPr>
        <w:tabs>
          <w:tab w:val="left" w:pos="1980"/>
        </w:tabs>
        <w:jc w:val="both"/>
        <w:rPr>
          <w:bCs/>
          <w:sz w:val="26"/>
          <w:szCs w:val="26"/>
          <w:lang w:bidi="en-US"/>
        </w:rPr>
      </w:pPr>
      <w:r w:rsidRPr="0024567A">
        <w:rPr>
          <w:bCs/>
          <w:sz w:val="26"/>
          <w:szCs w:val="26"/>
          <w:lang w:bidi="en-US"/>
        </w:rPr>
        <w:t>Biến áp cao thế;</w:t>
      </w:r>
    </w:p>
    <w:p w14:paraId="48D6CBBE" w14:textId="77777777" w:rsidR="008F4C34" w:rsidRPr="0024567A" w:rsidRDefault="008F4C34" w:rsidP="00C8308C">
      <w:pPr>
        <w:widowControl w:val="0"/>
        <w:numPr>
          <w:ilvl w:val="1"/>
          <w:numId w:val="5"/>
        </w:numPr>
        <w:tabs>
          <w:tab w:val="left" w:pos="1980"/>
        </w:tabs>
        <w:jc w:val="both"/>
        <w:rPr>
          <w:bCs/>
          <w:sz w:val="26"/>
          <w:szCs w:val="26"/>
          <w:lang w:bidi="en-US"/>
        </w:rPr>
      </w:pPr>
      <w:r w:rsidRPr="0024567A">
        <w:rPr>
          <w:bCs/>
          <w:sz w:val="26"/>
          <w:szCs w:val="26"/>
          <w:lang w:bidi="en-US"/>
        </w:rPr>
        <w:t>Hệ thống phát điện khẩn cấp;</w:t>
      </w:r>
    </w:p>
    <w:p w14:paraId="73532185" w14:textId="77777777" w:rsidR="008F4C34" w:rsidRPr="0024567A" w:rsidRDefault="008F4C34" w:rsidP="00C8308C">
      <w:pPr>
        <w:widowControl w:val="0"/>
        <w:numPr>
          <w:ilvl w:val="1"/>
          <w:numId w:val="5"/>
        </w:numPr>
        <w:tabs>
          <w:tab w:val="left" w:pos="1980"/>
        </w:tabs>
        <w:jc w:val="both"/>
        <w:rPr>
          <w:bCs/>
          <w:sz w:val="26"/>
          <w:szCs w:val="26"/>
          <w:lang w:bidi="en-US"/>
        </w:rPr>
      </w:pPr>
      <w:r w:rsidRPr="0024567A">
        <w:rPr>
          <w:bCs/>
          <w:sz w:val="26"/>
          <w:szCs w:val="26"/>
          <w:lang w:bidi="en-US"/>
        </w:rPr>
        <w:t>Hệ thống chống sét;</w:t>
      </w:r>
    </w:p>
    <w:p w14:paraId="5739E1ED" w14:textId="77777777" w:rsidR="008F4C34" w:rsidRPr="0024567A" w:rsidRDefault="008F4C34" w:rsidP="00C8308C">
      <w:pPr>
        <w:widowControl w:val="0"/>
        <w:numPr>
          <w:ilvl w:val="1"/>
          <w:numId w:val="5"/>
        </w:numPr>
        <w:tabs>
          <w:tab w:val="left" w:pos="1980"/>
        </w:tabs>
        <w:jc w:val="both"/>
        <w:rPr>
          <w:bCs/>
          <w:sz w:val="26"/>
          <w:szCs w:val="26"/>
          <w:lang w:bidi="en-US"/>
        </w:rPr>
      </w:pPr>
      <w:r w:rsidRPr="0024567A">
        <w:rPr>
          <w:bCs/>
          <w:sz w:val="26"/>
          <w:szCs w:val="26"/>
          <w:lang w:bidi="en-US"/>
        </w:rPr>
        <w:t>Hệ thống chiếu sáng khẩn cấp;</w:t>
      </w:r>
    </w:p>
    <w:p w14:paraId="629D2F9D" w14:textId="77777777" w:rsidR="008F4C34" w:rsidRPr="0024567A" w:rsidRDefault="008F4C34" w:rsidP="00C8308C">
      <w:pPr>
        <w:widowControl w:val="0"/>
        <w:numPr>
          <w:ilvl w:val="0"/>
          <w:numId w:val="5"/>
        </w:numPr>
        <w:tabs>
          <w:tab w:val="left" w:pos="1980"/>
        </w:tabs>
        <w:jc w:val="both"/>
        <w:rPr>
          <w:bCs/>
          <w:sz w:val="26"/>
          <w:szCs w:val="26"/>
          <w:lang w:bidi="en-US"/>
        </w:rPr>
      </w:pPr>
      <w:r w:rsidRPr="0024567A">
        <w:rPr>
          <w:bCs/>
          <w:sz w:val="26"/>
          <w:szCs w:val="26"/>
          <w:lang w:bidi="en-US"/>
        </w:rPr>
        <w:t>Hệ thống cấp, thoát nước:</w:t>
      </w:r>
    </w:p>
    <w:p w14:paraId="4338972A" w14:textId="77777777" w:rsidR="008F4C34" w:rsidRPr="0024567A" w:rsidRDefault="008F4C34" w:rsidP="00C8308C">
      <w:pPr>
        <w:widowControl w:val="0"/>
        <w:numPr>
          <w:ilvl w:val="1"/>
          <w:numId w:val="5"/>
        </w:numPr>
        <w:tabs>
          <w:tab w:val="left" w:pos="1980"/>
        </w:tabs>
        <w:jc w:val="both"/>
        <w:rPr>
          <w:bCs/>
          <w:sz w:val="26"/>
          <w:szCs w:val="26"/>
          <w:lang w:bidi="en-US"/>
        </w:rPr>
      </w:pPr>
      <w:r w:rsidRPr="0024567A">
        <w:rPr>
          <w:bCs/>
          <w:sz w:val="26"/>
          <w:szCs w:val="26"/>
          <w:lang w:bidi="en-US"/>
        </w:rPr>
        <w:t>Hệ thống cấp nước sinh hoạt;</w:t>
      </w:r>
    </w:p>
    <w:p w14:paraId="6D0C0D22" w14:textId="77777777" w:rsidR="008F4C34" w:rsidRPr="0024567A" w:rsidRDefault="008F4C34" w:rsidP="00C8308C">
      <w:pPr>
        <w:widowControl w:val="0"/>
        <w:numPr>
          <w:ilvl w:val="1"/>
          <w:numId w:val="5"/>
        </w:numPr>
        <w:tabs>
          <w:tab w:val="left" w:pos="1980"/>
        </w:tabs>
        <w:jc w:val="both"/>
        <w:rPr>
          <w:bCs/>
          <w:sz w:val="26"/>
          <w:szCs w:val="26"/>
          <w:lang w:bidi="en-US"/>
        </w:rPr>
      </w:pPr>
      <w:r w:rsidRPr="0024567A">
        <w:rPr>
          <w:bCs/>
          <w:sz w:val="26"/>
          <w:szCs w:val="26"/>
          <w:lang w:bidi="en-US"/>
        </w:rPr>
        <w:t>Hệ thống thoát nước mưa;</w:t>
      </w:r>
    </w:p>
    <w:p w14:paraId="0260BA41" w14:textId="77777777" w:rsidR="008F4C34" w:rsidRPr="0024567A" w:rsidRDefault="008F4C34" w:rsidP="00C8308C">
      <w:pPr>
        <w:widowControl w:val="0"/>
        <w:numPr>
          <w:ilvl w:val="1"/>
          <w:numId w:val="5"/>
        </w:numPr>
        <w:tabs>
          <w:tab w:val="left" w:pos="1980"/>
        </w:tabs>
        <w:jc w:val="both"/>
        <w:rPr>
          <w:bCs/>
          <w:sz w:val="26"/>
          <w:szCs w:val="26"/>
          <w:lang w:bidi="en-US"/>
        </w:rPr>
      </w:pPr>
      <w:r w:rsidRPr="0024567A">
        <w:rPr>
          <w:bCs/>
          <w:sz w:val="26"/>
          <w:szCs w:val="26"/>
          <w:lang w:bidi="en-US"/>
        </w:rPr>
        <w:t>Hệ thống thoát nước thải;</w:t>
      </w:r>
    </w:p>
    <w:p w14:paraId="53D60E7A" w14:textId="77777777" w:rsidR="008F4C34" w:rsidRPr="0024567A" w:rsidRDefault="008F4C34" w:rsidP="00C8308C">
      <w:pPr>
        <w:widowControl w:val="0"/>
        <w:numPr>
          <w:ilvl w:val="1"/>
          <w:numId w:val="5"/>
        </w:numPr>
        <w:tabs>
          <w:tab w:val="left" w:pos="1980"/>
        </w:tabs>
        <w:jc w:val="both"/>
        <w:rPr>
          <w:bCs/>
          <w:sz w:val="26"/>
          <w:szCs w:val="26"/>
          <w:lang w:bidi="en-US"/>
        </w:rPr>
      </w:pPr>
      <w:r w:rsidRPr="0024567A">
        <w:rPr>
          <w:bCs/>
          <w:sz w:val="26"/>
          <w:szCs w:val="26"/>
          <w:lang w:bidi="en-US"/>
        </w:rPr>
        <w:t>Hệ thống đường cống;</w:t>
      </w:r>
    </w:p>
    <w:p w14:paraId="55F6475F" w14:textId="77777777" w:rsidR="008F4C34" w:rsidRPr="0024567A" w:rsidRDefault="008F4C34" w:rsidP="00C8308C">
      <w:pPr>
        <w:widowControl w:val="0"/>
        <w:numPr>
          <w:ilvl w:val="1"/>
          <w:numId w:val="5"/>
        </w:numPr>
        <w:tabs>
          <w:tab w:val="left" w:pos="1980"/>
        </w:tabs>
        <w:jc w:val="both"/>
        <w:rPr>
          <w:bCs/>
          <w:sz w:val="26"/>
          <w:szCs w:val="26"/>
          <w:lang w:bidi="en-US"/>
        </w:rPr>
      </w:pPr>
      <w:r w:rsidRPr="0024567A">
        <w:rPr>
          <w:bCs/>
          <w:sz w:val="26"/>
          <w:szCs w:val="26"/>
          <w:lang w:bidi="en-US"/>
        </w:rPr>
        <w:t>Hệ thống thoát nước thải với mục đích bảo vệ môi trường;</w:t>
      </w:r>
    </w:p>
    <w:p w14:paraId="641CEB50" w14:textId="77777777" w:rsidR="008F4C34" w:rsidRPr="0024567A" w:rsidRDefault="008F4C34" w:rsidP="00C8308C">
      <w:pPr>
        <w:widowControl w:val="0"/>
        <w:numPr>
          <w:ilvl w:val="1"/>
          <w:numId w:val="5"/>
        </w:numPr>
        <w:tabs>
          <w:tab w:val="left" w:pos="1980"/>
        </w:tabs>
        <w:jc w:val="both"/>
        <w:rPr>
          <w:bCs/>
          <w:sz w:val="26"/>
          <w:szCs w:val="26"/>
          <w:lang w:bidi="en-US"/>
        </w:rPr>
      </w:pPr>
      <w:r w:rsidRPr="0024567A">
        <w:rPr>
          <w:bCs/>
          <w:sz w:val="26"/>
          <w:szCs w:val="26"/>
          <w:lang w:bidi="en-US"/>
        </w:rPr>
        <w:t>Hệ thống xử lý nước;</w:t>
      </w:r>
    </w:p>
    <w:p w14:paraId="447C5A2B" w14:textId="77777777" w:rsidR="008F4C34" w:rsidRPr="0024567A" w:rsidRDefault="008F4C34" w:rsidP="00C8308C">
      <w:pPr>
        <w:widowControl w:val="0"/>
        <w:numPr>
          <w:ilvl w:val="0"/>
          <w:numId w:val="5"/>
        </w:numPr>
        <w:tabs>
          <w:tab w:val="left" w:pos="1980"/>
        </w:tabs>
        <w:jc w:val="both"/>
        <w:rPr>
          <w:bCs/>
          <w:sz w:val="26"/>
          <w:szCs w:val="26"/>
          <w:lang w:bidi="en-US"/>
        </w:rPr>
      </w:pPr>
      <w:r w:rsidRPr="0024567A">
        <w:rPr>
          <w:bCs/>
          <w:sz w:val="26"/>
          <w:szCs w:val="26"/>
          <w:lang w:bidi="en-US"/>
        </w:rPr>
        <w:t>Khu vực đổ rác và các thùng rác;</w:t>
      </w:r>
    </w:p>
    <w:p w14:paraId="719BF1FE" w14:textId="77777777" w:rsidR="008F4C34" w:rsidRPr="0024567A" w:rsidRDefault="008F4C34" w:rsidP="00C8308C">
      <w:pPr>
        <w:widowControl w:val="0"/>
        <w:numPr>
          <w:ilvl w:val="0"/>
          <w:numId w:val="5"/>
        </w:numPr>
        <w:tabs>
          <w:tab w:val="left" w:pos="1980"/>
        </w:tabs>
        <w:jc w:val="both"/>
        <w:rPr>
          <w:bCs/>
          <w:sz w:val="26"/>
          <w:szCs w:val="26"/>
          <w:lang w:bidi="en-US"/>
        </w:rPr>
      </w:pPr>
      <w:r w:rsidRPr="0024567A">
        <w:rPr>
          <w:bCs/>
          <w:sz w:val="26"/>
          <w:szCs w:val="26"/>
          <w:lang w:bidi="en-US"/>
        </w:rPr>
        <w:t>Hệ thống camera để quan sát và bảo vệ an ninh;</w:t>
      </w:r>
    </w:p>
    <w:p w14:paraId="069F9D54" w14:textId="77777777" w:rsidR="008F4C34" w:rsidRPr="0024567A" w:rsidRDefault="008F4C34" w:rsidP="00C8308C">
      <w:pPr>
        <w:widowControl w:val="0"/>
        <w:numPr>
          <w:ilvl w:val="0"/>
          <w:numId w:val="5"/>
        </w:numPr>
        <w:tabs>
          <w:tab w:val="left" w:pos="1980"/>
        </w:tabs>
        <w:jc w:val="both"/>
        <w:rPr>
          <w:bCs/>
          <w:sz w:val="26"/>
          <w:szCs w:val="26"/>
          <w:lang w:bidi="en-US"/>
        </w:rPr>
      </w:pPr>
      <w:r w:rsidRPr="0024567A">
        <w:rPr>
          <w:bCs/>
          <w:sz w:val="26"/>
          <w:szCs w:val="26"/>
          <w:lang w:bidi="en-US"/>
        </w:rPr>
        <w:t>Hệ thống thông tin và liên lạc;</w:t>
      </w:r>
    </w:p>
    <w:p w14:paraId="34636354" w14:textId="77777777" w:rsidR="008F4C34" w:rsidRPr="0024567A" w:rsidRDefault="008F4C34" w:rsidP="00C8308C">
      <w:pPr>
        <w:widowControl w:val="0"/>
        <w:numPr>
          <w:ilvl w:val="0"/>
          <w:numId w:val="5"/>
        </w:numPr>
        <w:tabs>
          <w:tab w:val="left" w:pos="1980"/>
        </w:tabs>
        <w:jc w:val="both"/>
        <w:rPr>
          <w:bCs/>
          <w:sz w:val="26"/>
          <w:szCs w:val="26"/>
          <w:lang w:bidi="en-US"/>
        </w:rPr>
      </w:pPr>
      <w:r w:rsidRPr="0024567A">
        <w:rPr>
          <w:bCs/>
          <w:sz w:val="26"/>
          <w:szCs w:val="26"/>
          <w:lang w:bidi="en-US"/>
        </w:rPr>
        <w:t xml:space="preserve">Các khu vực và hệ thống </w:t>
      </w:r>
      <w:proofErr w:type="gramStart"/>
      <w:r w:rsidRPr="0024567A">
        <w:rPr>
          <w:bCs/>
          <w:sz w:val="26"/>
          <w:szCs w:val="26"/>
          <w:lang w:bidi="en-US"/>
        </w:rPr>
        <w:t>chung</w:t>
      </w:r>
      <w:proofErr w:type="gramEnd"/>
      <w:r w:rsidRPr="0024567A">
        <w:rPr>
          <w:bCs/>
          <w:sz w:val="26"/>
          <w:szCs w:val="26"/>
          <w:lang w:bidi="en-US"/>
        </w:rPr>
        <w:t xml:space="preserve"> khác theo thông báo của Bên A/ Chủ Đầu Tư vào từng thời điểm.</w:t>
      </w:r>
    </w:p>
    <w:p w14:paraId="63E64FC0" w14:textId="77777777" w:rsidR="008F4C34" w:rsidRPr="0024567A" w:rsidRDefault="008F4C34" w:rsidP="00C8308C">
      <w:pPr>
        <w:tabs>
          <w:tab w:val="left" w:pos="1980"/>
        </w:tabs>
        <w:rPr>
          <w:bCs/>
          <w:sz w:val="26"/>
          <w:szCs w:val="26"/>
          <w:lang w:bidi="en-US"/>
        </w:rPr>
      </w:pPr>
    </w:p>
    <w:p w14:paraId="158E6879" w14:textId="77777777" w:rsidR="008F4C34" w:rsidRPr="0024567A" w:rsidRDefault="008F4C34" w:rsidP="00C8308C">
      <w:pPr>
        <w:tabs>
          <w:tab w:val="left" w:pos="1980"/>
        </w:tabs>
        <w:rPr>
          <w:bCs/>
          <w:sz w:val="26"/>
          <w:szCs w:val="26"/>
          <w:lang w:bidi="en-US"/>
        </w:rPr>
      </w:pPr>
    </w:p>
    <w:p w14:paraId="134A96C4" w14:textId="77777777" w:rsidR="008F4C34" w:rsidRPr="007F4631" w:rsidRDefault="008F4C34" w:rsidP="00C8308C">
      <w:pPr>
        <w:pStyle w:val="Heading1"/>
        <w:numPr>
          <w:ilvl w:val="0"/>
          <w:numId w:val="0"/>
        </w:numPr>
        <w:tabs>
          <w:tab w:val="left" w:pos="4425"/>
        </w:tabs>
        <w:spacing w:line="240" w:lineRule="auto"/>
        <w:jc w:val="both"/>
        <w:rPr>
          <w:sz w:val="26"/>
          <w:szCs w:val="26"/>
        </w:rPr>
      </w:pPr>
      <w:r w:rsidRPr="0024567A">
        <w:rPr>
          <w:sz w:val="26"/>
          <w:szCs w:val="26"/>
        </w:rPr>
        <w:t xml:space="preserve">          BÊN</w:t>
      </w:r>
      <w:r w:rsidRPr="0024567A">
        <w:rPr>
          <w:spacing w:val="-1"/>
          <w:sz w:val="26"/>
          <w:szCs w:val="26"/>
        </w:rPr>
        <w:t xml:space="preserve"> </w:t>
      </w:r>
      <w:r w:rsidRPr="0024567A">
        <w:rPr>
          <w:sz w:val="26"/>
          <w:szCs w:val="26"/>
        </w:rPr>
        <w:t>A</w:t>
      </w:r>
      <w:r w:rsidRPr="0024567A">
        <w:rPr>
          <w:sz w:val="26"/>
          <w:szCs w:val="26"/>
        </w:rPr>
        <w:tab/>
      </w:r>
      <w:r w:rsidRPr="0024567A">
        <w:rPr>
          <w:sz w:val="26"/>
          <w:szCs w:val="26"/>
        </w:rPr>
        <w:tab/>
      </w:r>
      <w:r w:rsidRPr="0024567A">
        <w:rPr>
          <w:sz w:val="26"/>
          <w:szCs w:val="26"/>
        </w:rPr>
        <w:tab/>
      </w:r>
      <w:r w:rsidRPr="0024567A">
        <w:rPr>
          <w:sz w:val="26"/>
          <w:szCs w:val="26"/>
        </w:rPr>
        <w:tab/>
        <w:t>BÊN</w:t>
      </w:r>
      <w:r w:rsidRPr="0024567A">
        <w:rPr>
          <w:spacing w:val="-1"/>
          <w:sz w:val="26"/>
          <w:szCs w:val="26"/>
        </w:rPr>
        <w:t xml:space="preserve"> </w:t>
      </w:r>
      <w:r w:rsidRPr="0024567A">
        <w:rPr>
          <w:sz w:val="26"/>
          <w:szCs w:val="26"/>
        </w:rPr>
        <w:t>B</w:t>
      </w:r>
    </w:p>
    <w:p w14:paraId="2F86A882" w14:textId="77777777" w:rsidR="0006055B" w:rsidRDefault="0006055B" w:rsidP="00C8308C"/>
    <w:sectPr w:rsidR="0006055B">
      <w:footerReference w:type="default" r:id="rId8"/>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487AF" w15:done="0"/>
  <w15:commentEx w15:paraId="59162FF2" w15:done="0"/>
  <w15:commentEx w15:paraId="433A3BEB" w15:done="0"/>
  <w15:commentEx w15:paraId="7676FD61" w15:done="0"/>
  <w15:commentEx w15:paraId="696FA6C2" w15:done="0"/>
  <w15:commentEx w15:paraId="32FF866A" w15:done="0"/>
  <w15:commentEx w15:paraId="2DEC5188" w15:done="0"/>
  <w15:commentEx w15:paraId="2C197A84" w15:done="0"/>
  <w15:commentEx w15:paraId="140790DD" w15:done="0"/>
  <w15:commentEx w15:paraId="544DF9E0" w15:done="0"/>
  <w15:commentEx w15:paraId="1D182CA4" w15:done="0"/>
  <w15:commentEx w15:paraId="6FD5BD72" w15:done="0"/>
  <w15:commentEx w15:paraId="6BAEF1CF" w15:done="0"/>
  <w15:commentEx w15:paraId="76E93DC6" w15:done="0"/>
  <w15:commentEx w15:paraId="687DF3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65C34" w14:textId="77777777" w:rsidR="00F76A64" w:rsidRDefault="00F76A64" w:rsidP="008F4C34">
      <w:r>
        <w:separator/>
      </w:r>
    </w:p>
  </w:endnote>
  <w:endnote w:type="continuationSeparator" w:id="0">
    <w:p w14:paraId="5258E7C0" w14:textId="77777777" w:rsidR="00F76A64" w:rsidRDefault="00F76A64" w:rsidP="008F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FD90B" w14:textId="61A2D4B1" w:rsidR="002D38A1" w:rsidRDefault="002D38A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Bảo mật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309EC" w:rsidRPr="004309EC">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14:paraId="34E654D6" w14:textId="77777777" w:rsidR="002D38A1" w:rsidRDefault="002D3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F6137" w14:textId="77777777" w:rsidR="00F76A64" w:rsidRDefault="00F76A64" w:rsidP="008F4C34">
      <w:r>
        <w:separator/>
      </w:r>
    </w:p>
  </w:footnote>
  <w:footnote w:type="continuationSeparator" w:id="0">
    <w:p w14:paraId="2D3572BF" w14:textId="77777777" w:rsidR="00F76A64" w:rsidRDefault="00F76A64" w:rsidP="008F4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6174"/>
    <w:multiLevelType w:val="multilevel"/>
    <w:tmpl w:val="6AE8DA1C"/>
    <w:lvl w:ilvl="0">
      <w:start w:val="1"/>
      <w:numFmt w:val="decimal"/>
      <w:pStyle w:val="Heading1"/>
      <w:suff w:val="nothing"/>
      <w:lvlText w:val="Section %1."/>
      <w:lvlJc w:val="left"/>
      <w:pPr>
        <w:ind w:left="1440" w:hanging="1440"/>
      </w:pPr>
      <w:rPr>
        <w:sz w:val="24"/>
        <w:u w:val="single"/>
      </w:rPr>
    </w:lvl>
    <w:lvl w:ilvl="1">
      <w:start w:val="1"/>
      <w:numFmt w:val="decimal"/>
      <w:lvlText w:val="%1.%2"/>
      <w:lvlJc w:val="left"/>
      <w:pPr>
        <w:tabs>
          <w:tab w:val="num" w:pos="3479"/>
        </w:tabs>
        <w:ind w:left="2399" w:firstLine="720"/>
      </w:pPr>
      <w:rPr>
        <w:u w:val="none"/>
      </w:rPr>
    </w:lvl>
    <w:lvl w:ilvl="2">
      <w:start w:val="1"/>
      <w:numFmt w:val="lowerLetter"/>
      <w:lvlText w:val="(%3)"/>
      <w:lvlJc w:val="left"/>
      <w:pPr>
        <w:tabs>
          <w:tab w:val="num" w:pos="4559"/>
        </w:tabs>
        <w:ind w:left="4559" w:hanging="720"/>
      </w:pPr>
    </w:lvl>
    <w:lvl w:ilvl="3">
      <w:start w:val="1"/>
      <w:numFmt w:val="lowerRoman"/>
      <w:lvlText w:val="(%4)"/>
      <w:lvlJc w:val="left"/>
      <w:pPr>
        <w:tabs>
          <w:tab w:val="num" w:pos="5279"/>
        </w:tabs>
        <w:ind w:left="2399" w:firstLine="2160"/>
      </w:pPr>
    </w:lvl>
    <w:lvl w:ilvl="4">
      <w:start w:val="1"/>
      <w:numFmt w:val="decimal"/>
      <w:lvlText w:val="(%5)"/>
      <w:lvlJc w:val="left"/>
      <w:pPr>
        <w:tabs>
          <w:tab w:val="num" w:pos="5639"/>
        </w:tabs>
        <w:ind w:left="2399" w:firstLine="2880"/>
      </w:pPr>
    </w:lvl>
    <w:lvl w:ilvl="5">
      <w:start w:val="1"/>
      <w:numFmt w:val="decimal"/>
      <w:lvlText w:val="%1.%2.%3.%4.%5.%6"/>
      <w:lvlJc w:val="left"/>
      <w:pPr>
        <w:tabs>
          <w:tab w:val="num" w:pos="3551"/>
        </w:tabs>
        <w:ind w:left="3551" w:hanging="1152"/>
      </w:pPr>
    </w:lvl>
    <w:lvl w:ilvl="6">
      <w:start w:val="1"/>
      <w:numFmt w:val="decimal"/>
      <w:lvlText w:val="%1.%2.%3.%4.%5.%6.%7"/>
      <w:lvlJc w:val="left"/>
      <w:pPr>
        <w:tabs>
          <w:tab w:val="num" w:pos="3695"/>
        </w:tabs>
        <w:ind w:left="3695" w:hanging="1296"/>
      </w:pPr>
    </w:lvl>
    <w:lvl w:ilvl="7">
      <w:start w:val="1"/>
      <w:numFmt w:val="decimal"/>
      <w:lvlText w:val="%1.%2.%3.%4.%5.%6.%7.%8"/>
      <w:lvlJc w:val="left"/>
      <w:pPr>
        <w:tabs>
          <w:tab w:val="num" w:pos="3839"/>
        </w:tabs>
        <w:ind w:left="3839" w:hanging="1440"/>
      </w:pPr>
    </w:lvl>
    <w:lvl w:ilvl="8">
      <w:start w:val="1"/>
      <w:numFmt w:val="decimal"/>
      <w:lvlText w:val="%1.%2.%3.%4.%5.%6.%7.%8.%9"/>
      <w:lvlJc w:val="left"/>
      <w:pPr>
        <w:tabs>
          <w:tab w:val="num" w:pos="3983"/>
        </w:tabs>
        <w:ind w:left="3983" w:hanging="1584"/>
      </w:pPr>
    </w:lvl>
  </w:abstractNum>
  <w:abstractNum w:abstractNumId="1">
    <w:nsid w:val="3C3033A4"/>
    <w:multiLevelType w:val="hybridMultilevel"/>
    <w:tmpl w:val="37BEE9DC"/>
    <w:lvl w:ilvl="0" w:tplc="AEB8616E">
      <w:start w:val="5"/>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359D8"/>
    <w:multiLevelType w:val="hybridMultilevel"/>
    <w:tmpl w:val="80940B02"/>
    <w:lvl w:ilvl="0" w:tplc="6930BF34">
      <w:start w:val="2"/>
      <w:numFmt w:val="decimal"/>
      <w:lvlText w:val="%1"/>
      <w:lvlJc w:val="left"/>
      <w:pPr>
        <w:ind w:left="931" w:hanging="720"/>
      </w:pPr>
      <w:rPr>
        <w:rFonts w:hint="default"/>
      </w:rPr>
    </w:lvl>
    <w:lvl w:ilvl="1" w:tplc="A2004112">
      <w:numFmt w:val="none"/>
      <w:lvlText w:val=""/>
      <w:lvlJc w:val="left"/>
      <w:pPr>
        <w:tabs>
          <w:tab w:val="num" w:pos="360"/>
        </w:tabs>
      </w:pPr>
    </w:lvl>
    <w:lvl w:ilvl="2" w:tplc="A532211C">
      <w:numFmt w:val="bullet"/>
      <w:lvlText w:val="•"/>
      <w:lvlJc w:val="left"/>
      <w:pPr>
        <w:ind w:left="2673" w:hanging="720"/>
      </w:pPr>
      <w:rPr>
        <w:rFonts w:hint="default"/>
      </w:rPr>
    </w:lvl>
    <w:lvl w:ilvl="3" w:tplc="847AE05C">
      <w:numFmt w:val="bullet"/>
      <w:lvlText w:val="•"/>
      <w:lvlJc w:val="left"/>
      <w:pPr>
        <w:ind w:left="3539" w:hanging="720"/>
      </w:pPr>
      <w:rPr>
        <w:rFonts w:hint="default"/>
      </w:rPr>
    </w:lvl>
    <w:lvl w:ilvl="4" w:tplc="B6EE59E4">
      <w:numFmt w:val="bullet"/>
      <w:lvlText w:val="•"/>
      <w:lvlJc w:val="left"/>
      <w:pPr>
        <w:ind w:left="4406" w:hanging="720"/>
      </w:pPr>
      <w:rPr>
        <w:rFonts w:hint="default"/>
      </w:rPr>
    </w:lvl>
    <w:lvl w:ilvl="5" w:tplc="DC1CBD44">
      <w:numFmt w:val="bullet"/>
      <w:lvlText w:val="•"/>
      <w:lvlJc w:val="left"/>
      <w:pPr>
        <w:ind w:left="5273" w:hanging="720"/>
      </w:pPr>
      <w:rPr>
        <w:rFonts w:hint="default"/>
      </w:rPr>
    </w:lvl>
    <w:lvl w:ilvl="6" w:tplc="7E086732">
      <w:numFmt w:val="bullet"/>
      <w:lvlText w:val="•"/>
      <w:lvlJc w:val="left"/>
      <w:pPr>
        <w:ind w:left="6139" w:hanging="720"/>
      </w:pPr>
      <w:rPr>
        <w:rFonts w:hint="default"/>
      </w:rPr>
    </w:lvl>
    <w:lvl w:ilvl="7" w:tplc="6E5AEA08">
      <w:numFmt w:val="bullet"/>
      <w:lvlText w:val="•"/>
      <w:lvlJc w:val="left"/>
      <w:pPr>
        <w:ind w:left="7006" w:hanging="720"/>
      </w:pPr>
      <w:rPr>
        <w:rFonts w:hint="default"/>
      </w:rPr>
    </w:lvl>
    <w:lvl w:ilvl="8" w:tplc="D6005588">
      <w:numFmt w:val="bullet"/>
      <w:lvlText w:val="•"/>
      <w:lvlJc w:val="left"/>
      <w:pPr>
        <w:ind w:left="7873" w:hanging="720"/>
      </w:pPr>
      <w:rPr>
        <w:rFonts w:hint="default"/>
      </w:rPr>
    </w:lvl>
  </w:abstractNum>
  <w:abstractNum w:abstractNumId="3">
    <w:nsid w:val="3D507185"/>
    <w:multiLevelType w:val="multilevel"/>
    <w:tmpl w:val="27FA1856"/>
    <w:lvl w:ilvl="0">
      <w:start w:val="2"/>
      <w:numFmt w:val="decimal"/>
      <w:lvlText w:val="%1"/>
      <w:lvlJc w:val="left"/>
      <w:pPr>
        <w:ind w:left="1020" w:hanging="720"/>
      </w:pPr>
      <w:rPr>
        <w:rFonts w:hint="default"/>
        <w:lang w:val="en-US" w:eastAsia="en-US" w:bidi="en-US"/>
      </w:rPr>
    </w:lvl>
    <w:lvl w:ilvl="1">
      <w:start w:val="1"/>
      <w:numFmt w:val="decimal"/>
      <w:lvlText w:val="%1.%2"/>
      <w:lvlJc w:val="left"/>
      <w:pPr>
        <w:ind w:left="1020" w:hanging="720"/>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1380" w:hanging="360"/>
      </w:pPr>
      <w:rPr>
        <w:rFonts w:ascii="Times New Roman" w:eastAsia="Times New Roman" w:hAnsi="Times New Roman" w:cs="Times New Roman" w:hint="default"/>
        <w:spacing w:val="-4"/>
        <w:w w:val="99"/>
        <w:sz w:val="24"/>
        <w:szCs w:val="24"/>
        <w:lang w:val="en-US" w:eastAsia="en-US" w:bidi="en-US"/>
      </w:rPr>
    </w:lvl>
    <w:lvl w:ilvl="3">
      <w:numFmt w:val="bullet"/>
      <w:lvlText w:val="•"/>
      <w:lvlJc w:val="left"/>
      <w:pPr>
        <w:ind w:left="3368" w:hanging="360"/>
      </w:pPr>
      <w:rPr>
        <w:rFonts w:hint="default"/>
        <w:lang w:val="en-US" w:eastAsia="en-US" w:bidi="en-US"/>
      </w:rPr>
    </w:lvl>
    <w:lvl w:ilvl="4">
      <w:numFmt w:val="bullet"/>
      <w:lvlText w:val="•"/>
      <w:lvlJc w:val="left"/>
      <w:pPr>
        <w:ind w:left="4362" w:hanging="360"/>
      </w:pPr>
      <w:rPr>
        <w:rFonts w:hint="default"/>
        <w:lang w:val="en-US" w:eastAsia="en-US" w:bidi="en-US"/>
      </w:rPr>
    </w:lvl>
    <w:lvl w:ilvl="5">
      <w:numFmt w:val="bullet"/>
      <w:lvlText w:val="•"/>
      <w:lvlJc w:val="left"/>
      <w:pPr>
        <w:ind w:left="5356" w:hanging="360"/>
      </w:pPr>
      <w:rPr>
        <w:rFonts w:hint="default"/>
        <w:lang w:val="en-US" w:eastAsia="en-US" w:bidi="en-US"/>
      </w:rPr>
    </w:lvl>
    <w:lvl w:ilvl="6">
      <w:numFmt w:val="bullet"/>
      <w:lvlText w:val="•"/>
      <w:lvlJc w:val="left"/>
      <w:pPr>
        <w:ind w:left="6350" w:hanging="360"/>
      </w:pPr>
      <w:rPr>
        <w:rFonts w:hint="default"/>
        <w:lang w:val="en-US" w:eastAsia="en-US" w:bidi="en-US"/>
      </w:rPr>
    </w:lvl>
    <w:lvl w:ilvl="7">
      <w:numFmt w:val="bullet"/>
      <w:lvlText w:val="•"/>
      <w:lvlJc w:val="left"/>
      <w:pPr>
        <w:ind w:left="7344" w:hanging="360"/>
      </w:pPr>
      <w:rPr>
        <w:rFonts w:hint="default"/>
        <w:lang w:val="en-US" w:eastAsia="en-US" w:bidi="en-US"/>
      </w:rPr>
    </w:lvl>
    <w:lvl w:ilvl="8">
      <w:numFmt w:val="bullet"/>
      <w:lvlText w:val="•"/>
      <w:lvlJc w:val="left"/>
      <w:pPr>
        <w:ind w:left="8338" w:hanging="360"/>
      </w:pPr>
      <w:rPr>
        <w:rFonts w:hint="default"/>
        <w:lang w:val="en-US" w:eastAsia="en-US" w:bidi="en-US"/>
      </w:rPr>
    </w:lvl>
  </w:abstractNum>
  <w:abstractNum w:abstractNumId="4">
    <w:nsid w:val="622578EF"/>
    <w:multiLevelType w:val="hybridMultilevel"/>
    <w:tmpl w:val="7226A374"/>
    <w:lvl w:ilvl="0" w:tplc="0E648234">
      <w:start w:val="1"/>
      <w:numFmt w:val="decimal"/>
      <w:lvlText w:val="%1"/>
      <w:lvlJc w:val="left"/>
      <w:pPr>
        <w:ind w:left="443" w:hanging="142"/>
      </w:pPr>
      <w:rPr>
        <w:rFonts w:ascii="Times New Roman" w:eastAsia="Times New Roman" w:hAnsi="Times New Roman" w:cs="Times New Roman" w:hint="default"/>
        <w:w w:val="100"/>
        <w:position w:val="11"/>
        <w:sz w:val="16"/>
        <w:szCs w:val="16"/>
        <w:lang w:val="en-US" w:eastAsia="en-US" w:bidi="en-US"/>
      </w:rPr>
    </w:lvl>
    <w:lvl w:ilvl="1" w:tplc="986E38BC">
      <w:numFmt w:val="bullet"/>
      <w:lvlText w:val="•"/>
      <w:lvlJc w:val="left"/>
      <w:pPr>
        <w:ind w:left="1380" w:hanging="142"/>
      </w:pPr>
      <w:rPr>
        <w:rFonts w:hint="default"/>
        <w:lang w:val="en-US" w:eastAsia="en-US" w:bidi="en-US"/>
      </w:rPr>
    </w:lvl>
    <w:lvl w:ilvl="2" w:tplc="F8D81AAC">
      <w:numFmt w:val="bullet"/>
      <w:lvlText w:val="•"/>
      <w:lvlJc w:val="left"/>
      <w:pPr>
        <w:ind w:left="2321" w:hanging="142"/>
      </w:pPr>
      <w:rPr>
        <w:rFonts w:hint="default"/>
        <w:lang w:val="en-US" w:eastAsia="en-US" w:bidi="en-US"/>
      </w:rPr>
    </w:lvl>
    <w:lvl w:ilvl="3" w:tplc="B2201680">
      <w:numFmt w:val="bullet"/>
      <w:lvlText w:val="•"/>
      <w:lvlJc w:val="left"/>
      <w:pPr>
        <w:ind w:left="3261" w:hanging="142"/>
      </w:pPr>
      <w:rPr>
        <w:rFonts w:hint="default"/>
        <w:lang w:val="en-US" w:eastAsia="en-US" w:bidi="en-US"/>
      </w:rPr>
    </w:lvl>
    <w:lvl w:ilvl="4" w:tplc="745A1CA6">
      <w:numFmt w:val="bullet"/>
      <w:lvlText w:val="•"/>
      <w:lvlJc w:val="left"/>
      <w:pPr>
        <w:ind w:left="4202" w:hanging="142"/>
      </w:pPr>
      <w:rPr>
        <w:rFonts w:hint="default"/>
        <w:lang w:val="en-US" w:eastAsia="en-US" w:bidi="en-US"/>
      </w:rPr>
    </w:lvl>
    <w:lvl w:ilvl="5" w:tplc="6EE845BC">
      <w:numFmt w:val="bullet"/>
      <w:lvlText w:val="•"/>
      <w:lvlJc w:val="left"/>
      <w:pPr>
        <w:ind w:left="5143" w:hanging="142"/>
      </w:pPr>
      <w:rPr>
        <w:rFonts w:hint="default"/>
        <w:lang w:val="en-US" w:eastAsia="en-US" w:bidi="en-US"/>
      </w:rPr>
    </w:lvl>
    <w:lvl w:ilvl="6" w:tplc="CD6A01EC">
      <w:numFmt w:val="bullet"/>
      <w:lvlText w:val="•"/>
      <w:lvlJc w:val="left"/>
      <w:pPr>
        <w:ind w:left="6083" w:hanging="142"/>
      </w:pPr>
      <w:rPr>
        <w:rFonts w:hint="default"/>
        <w:lang w:val="en-US" w:eastAsia="en-US" w:bidi="en-US"/>
      </w:rPr>
    </w:lvl>
    <w:lvl w:ilvl="7" w:tplc="241A6366">
      <w:numFmt w:val="bullet"/>
      <w:lvlText w:val="•"/>
      <w:lvlJc w:val="left"/>
      <w:pPr>
        <w:ind w:left="7024" w:hanging="142"/>
      </w:pPr>
      <w:rPr>
        <w:rFonts w:hint="default"/>
        <w:lang w:val="en-US" w:eastAsia="en-US" w:bidi="en-US"/>
      </w:rPr>
    </w:lvl>
    <w:lvl w:ilvl="8" w:tplc="AD04EB1E">
      <w:numFmt w:val="bullet"/>
      <w:lvlText w:val="•"/>
      <w:lvlJc w:val="left"/>
      <w:pPr>
        <w:ind w:left="7965" w:hanging="142"/>
      </w:pPr>
      <w:rPr>
        <w:rFonts w:hint="default"/>
        <w:lang w:val="en-US" w:eastAsia="en-US" w:bidi="en-US"/>
      </w:rPr>
    </w:lvl>
  </w:abstractNum>
  <w:abstractNum w:abstractNumId="5">
    <w:nsid w:val="645E430C"/>
    <w:multiLevelType w:val="hybridMultilevel"/>
    <w:tmpl w:val="E208EE92"/>
    <w:lvl w:ilvl="0" w:tplc="F0C67B00">
      <w:start w:val="1"/>
      <w:numFmt w:val="lowerLetter"/>
      <w:lvlText w:val="%1."/>
      <w:lvlJc w:val="left"/>
      <w:pPr>
        <w:ind w:left="662" w:hanging="360"/>
      </w:pPr>
      <w:rPr>
        <w:rFonts w:ascii="Times New Roman" w:eastAsia="Times New Roman" w:hAnsi="Times New Roman" w:cs="Times New Roman" w:hint="default"/>
        <w:spacing w:val="-5"/>
        <w:w w:val="100"/>
        <w:sz w:val="24"/>
        <w:szCs w:val="24"/>
        <w:lang w:val="en-US" w:eastAsia="en-US" w:bidi="en-US"/>
      </w:rPr>
    </w:lvl>
    <w:lvl w:ilvl="1" w:tplc="15B4FA6E">
      <w:start w:val="1"/>
      <w:numFmt w:val="lowerRoman"/>
      <w:lvlText w:val="%2."/>
      <w:lvlJc w:val="left"/>
      <w:pPr>
        <w:ind w:left="1154" w:hanging="269"/>
        <w:jc w:val="right"/>
      </w:pPr>
      <w:rPr>
        <w:rFonts w:ascii="Times New Roman" w:eastAsia="Times New Roman" w:hAnsi="Times New Roman" w:cs="Times New Roman" w:hint="default"/>
        <w:spacing w:val="-2"/>
        <w:w w:val="100"/>
        <w:sz w:val="24"/>
        <w:szCs w:val="24"/>
        <w:lang w:val="en-US" w:eastAsia="en-US" w:bidi="en-US"/>
      </w:rPr>
    </w:lvl>
    <w:lvl w:ilvl="2" w:tplc="E4260384">
      <w:numFmt w:val="bullet"/>
      <w:lvlText w:val="•"/>
      <w:lvlJc w:val="left"/>
      <w:pPr>
        <w:ind w:left="2125" w:hanging="269"/>
      </w:pPr>
      <w:rPr>
        <w:rFonts w:hint="default"/>
        <w:lang w:val="en-US" w:eastAsia="en-US" w:bidi="en-US"/>
      </w:rPr>
    </w:lvl>
    <w:lvl w:ilvl="3" w:tplc="4D80B38A">
      <w:numFmt w:val="bullet"/>
      <w:lvlText w:val="•"/>
      <w:lvlJc w:val="left"/>
      <w:pPr>
        <w:ind w:left="3090" w:hanging="269"/>
      </w:pPr>
      <w:rPr>
        <w:rFonts w:hint="default"/>
        <w:lang w:val="en-US" w:eastAsia="en-US" w:bidi="en-US"/>
      </w:rPr>
    </w:lvl>
    <w:lvl w:ilvl="4" w:tplc="40A6B30E">
      <w:numFmt w:val="bullet"/>
      <w:lvlText w:val="•"/>
      <w:lvlJc w:val="left"/>
      <w:pPr>
        <w:ind w:left="4055" w:hanging="269"/>
      </w:pPr>
      <w:rPr>
        <w:rFonts w:hint="default"/>
        <w:lang w:val="en-US" w:eastAsia="en-US" w:bidi="en-US"/>
      </w:rPr>
    </w:lvl>
    <w:lvl w:ilvl="5" w:tplc="BD82A3FA">
      <w:numFmt w:val="bullet"/>
      <w:lvlText w:val="•"/>
      <w:lvlJc w:val="left"/>
      <w:pPr>
        <w:ind w:left="5020" w:hanging="269"/>
      </w:pPr>
      <w:rPr>
        <w:rFonts w:hint="default"/>
        <w:lang w:val="en-US" w:eastAsia="en-US" w:bidi="en-US"/>
      </w:rPr>
    </w:lvl>
    <w:lvl w:ilvl="6" w:tplc="5A4A4B1A">
      <w:numFmt w:val="bullet"/>
      <w:lvlText w:val="•"/>
      <w:lvlJc w:val="left"/>
      <w:pPr>
        <w:ind w:left="5985" w:hanging="269"/>
      </w:pPr>
      <w:rPr>
        <w:rFonts w:hint="default"/>
        <w:lang w:val="en-US" w:eastAsia="en-US" w:bidi="en-US"/>
      </w:rPr>
    </w:lvl>
    <w:lvl w:ilvl="7" w:tplc="A4FE3F50">
      <w:numFmt w:val="bullet"/>
      <w:lvlText w:val="•"/>
      <w:lvlJc w:val="left"/>
      <w:pPr>
        <w:ind w:left="6950" w:hanging="269"/>
      </w:pPr>
      <w:rPr>
        <w:rFonts w:hint="default"/>
        <w:lang w:val="en-US" w:eastAsia="en-US" w:bidi="en-US"/>
      </w:rPr>
    </w:lvl>
    <w:lvl w:ilvl="8" w:tplc="4C76D020">
      <w:numFmt w:val="bullet"/>
      <w:lvlText w:val="•"/>
      <w:lvlJc w:val="left"/>
      <w:pPr>
        <w:ind w:left="7916" w:hanging="269"/>
      </w:pPr>
      <w:rPr>
        <w:rFonts w:hint="default"/>
        <w:lang w:val="en-US" w:eastAsia="en-US" w:bidi="en-US"/>
      </w:rPr>
    </w:lvl>
  </w:abstractNum>
  <w:abstractNum w:abstractNumId="6">
    <w:nsid w:val="769E52CB"/>
    <w:multiLevelType w:val="hybridMultilevel"/>
    <w:tmpl w:val="224E680C"/>
    <w:lvl w:ilvl="0" w:tplc="4D5AC904">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O THANH">
    <w15:presenceInfo w15:providerId="None" w15:userId="DAO THA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34"/>
    <w:rsid w:val="00017EB6"/>
    <w:rsid w:val="0006055B"/>
    <w:rsid w:val="00097B07"/>
    <w:rsid w:val="00210D9B"/>
    <w:rsid w:val="0024567A"/>
    <w:rsid w:val="002B3F7B"/>
    <w:rsid w:val="002D38A1"/>
    <w:rsid w:val="00382866"/>
    <w:rsid w:val="003F1B32"/>
    <w:rsid w:val="004309EC"/>
    <w:rsid w:val="004A36E6"/>
    <w:rsid w:val="0052253F"/>
    <w:rsid w:val="00573073"/>
    <w:rsid w:val="005B5D48"/>
    <w:rsid w:val="005E4A46"/>
    <w:rsid w:val="006008AA"/>
    <w:rsid w:val="00653F17"/>
    <w:rsid w:val="0066216E"/>
    <w:rsid w:val="00672C33"/>
    <w:rsid w:val="007227C0"/>
    <w:rsid w:val="007733E8"/>
    <w:rsid w:val="007A45C3"/>
    <w:rsid w:val="007A5AFB"/>
    <w:rsid w:val="007C1C7A"/>
    <w:rsid w:val="007D1CAB"/>
    <w:rsid w:val="008F4C34"/>
    <w:rsid w:val="009242D8"/>
    <w:rsid w:val="009253E4"/>
    <w:rsid w:val="00A00E97"/>
    <w:rsid w:val="00B9392D"/>
    <w:rsid w:val="00BD6CA0"/>
    <w:rsid w:val="00C8308C"/>
    <w:rsid w:val="00CA254E"/>
    <w:rsid w:val="00D2377B"/>
    <w:rsid w:val="00D84F98"/>
    <w:rsid w:val="00DC5E95"/>
    <w:rsid w:val="00E175A4"/>
    <w:rsid w:val="00E70101"/>
    <w:rsid w:val="00EA37C0"/>
    <w:rsid w:val="00EE6C16"/>
    <w:rsid w:val="00F76A64"/>
    <w:rsid w:val="00F81737"/>
    <w:rsid w:val="00FD1069"/>
    <w:rsid w:val="00FF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8"/>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34"/>
    <w:pPr>
      <w:spacing w:after="0" w:line="240" w:lineRule="auto"/>
    </w:pPr>
    <w:rPr>
      <w:rFonts w:eastAsia="Times New Roman" w:cs="Angsana New"/>
      <w:kern w:val="0"/>
      <w:sz w:val="24"/>
      <w:szCs w:val="20"/>
    </w:rPr>
  </w:style>
  <w:style w:type="paragraph" w:styleId="Heading1">
    <w:name w:val="heading 1"/>
    <w:aliases w:val="h1,No numbers"/>
    <w:next w:val="Normal"/>
    <w:link w:val="Heading1Char"/>
    <w:uiPriority w:val="99"/>
    <w:qFormat/>
    <w:rsid w:val="008F4C34"/>
    <w:pPr>
      <w:keepNext/>
      <w:numPr>
        <w:numId w:val="1"/>
      </w:numPr>
      <w:tabs>
        <w:tab w:val="left" w:pos="1440"/>
      </w:tabs>
      <w:spacing w:after="240" w:line="480" w:lineRule="auto"/>
      <w:outlineLvl w:val="0"/>
    </w:pPr>
    <w:rPr>
      <w:rFonts w:eastAsia="Times New Roman" w:cs="Angsana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C34"/>
    <w:rPr>
      <w:rFonts w:ascii="Tahoma" w:hAnsi="Tahoma" w:cs="Tahoma"/>
      <w:sz w:val="16"/>
      <w:szCs w:val="16"/>
    </w:rPr>
  </w:style>
  <w:style w:type="character" w:customStyle="1" w:styleId="BalloonTextChar">
    <w:name w:val="Balloon Text Char"/>
    <w:basedOn w:val="DefaultParagraphFont"/>
    <w:link w:val="BalloonText"/>
    <w:uiPriority w:val="99"/>
    <w:semiHidden/>
    <w:rsid w:val="008F4C34"/>
    <w:rPr>
      <w:rFonts w:ascii="Tahoma" w:eastAsia="Times New Roman" w:hAnsi="Tahoma" w:cs="Tahoma"/>
      <w:kern w:val="0"/>
      <w:sz w:val="16"/>
      <w:szCs w:val="16"/>
    </w:rPr>
  </w:style>
  <w:style w:type="character" w:customStyle="1" w:styleId="Heading1Char">
    <w:name w:val="Heading 1 Char"/>
    <w:aliases w:val="h1 Char,No numbers Char"/>
    <w:basedOn w:val="DefaultParagraphFont"/>
    <w:link w:val="Heading1"/>
    <w:uiPriority w:val="99"/>
    <w:rsid w:val="008F4C34"/>
    <w:rPr>
      <w:rFonts w:eastAsia="Times New Roman" w:cs="Angsana New"/>
      <w:sz w:val="24"/>
      <w:szCs w:val="20"/>
    </w:rPr>
  </w:style>
  <w:style w:type="paragraph" w:styleId="BodyText">
    <w:name w:val="Body Text"/>
    <w:basedOn w:val="Normal"/>
    <w:link w:val="BodyTextChar"/>
    <w:uiPriority w:val="99"/>
    <w:qFormat/>
    <w:rsid w:val="008F4C34"/>
    <w:pPr>
      <w:spacing w:after="120"/>
    </w:pPr>
  </w:style>
  <w:style w:type="character" w:customStyle="1" w:styleId="BodyTextChar">
    <w:name w:val="Body Text Char"/>
    <w:basedOn w:val="DefaultParagraphFont"/>
    <w:link w:val="BodyText"/>
    <w:uiPriority w:val="99"/>
    <w:rsid w:val="008F4C34"/>
    <w:rPr>
      <w:rFonts w:eastAsia="Times New Roman" w:cs="Angsana New"/>
      <w:kern w:val="0"/>
      <w:sz w:val="24"/>
      <w:szCs w:val="20"/>
    </w:rPr>
  </w:style>
  <w:style w:type="table" w:styleId="TableGrid">
    <w:name w:val="Table Grid"/>
    <w:basedOn w:val="TableNormal"/>
    <w:uiPriority w:val="39"/>
    <w:rsid w:val="008F4C34"/>
    <w:pPr>
      <w:spacing w:after="0" w:line="240" w:lineRule="auto"/>
    </w:pPr>
    <w:rPr>
      <w:rFonts w:eastAsia="Times New Roman" w:cs="Angsana New"/>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F4C34"/>
    <w:rPr>
      <w:sz w:val="16"/>
      <w:szCs w:val="16"/>
    </w:rPr>
  </w:style>
  <w:style w:type="paragraph" w:styleId="CommentText">
    <w:name w:val="annotation text"/>
    <w:basedOn w:val="Normal"/>
    <w:link w:val="CommentTextChar"/>
    <w:uiPriority w:val="99"/>
    <w:rsid w:val="008F4C34"/>
    <w:rPr>
      <w:sz w:val="20"/>
    </w:rPr>
  </w:style>
  <w:style w:type="character" w:customStyle="1" w:styleId="CommentTextChar">
    <w:name w:val="Comment Text Char"/>
    <w:basedOn w:val="DefaultParagraphFont"/>
    <w:link w:val="CommentText"/>
    <w:uiPriority w:val="99"/>
    <w:rsid w:val="008F4C34"/>
    <w:rPr>
      <w:rFonts w:eastAsia="Times New Roman" w:cs="Angsana New"/>
      <w:kern w:val="0"/>
      <w:sz w:val="20"/>
      <w:szCs w:val="20"/>
    </w:rPr>
  </w:style>
  <w:style w:type="paragraph" w:styleId="ListParagraph">
    <w:name w:val="List Paragraph"/>
    <w:basedOn w:val="Normal"/>
    <w:uiPriority w:val="34"/>
    <w:qFormat/>
    <w:rsid w:val="008F4C34"/>
    <w:pPr>
      <w:ind w:left="720"/>
      <w:contextualSpacing/>
    </w:pPr>
  </w:style>
  <w:style w:type="paragraph" w:styleId="HTMLPreformatted">
    <w:name w:val="HTML Preformatted"/>
    <w:basedOn w:val="Normal"/>
    <w:link w:val="HTMLPreformattedChar"/>
    <w:uiPriority w:val="99"/>
    <w:unhideWhenUsed/>
    <w:rsid w:val="008F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F4C34"/>
    <w:rPr>
      <w:rFonts w:ascii="Courier New" w:eastAsia="Times New Roman" w:hAnsi="Courier New" w:cs="Courier New"/>
      <w:kern w:val="0"/>
      <w:sz w:val="20"/>
      <w:szCs w:val="20"/>
    </w:rPr>
  </w:style>
  <w:style w:type="paragraph" w:styleId="Header">
    <w:name w:val="header"/>
    <w:basedOn w:val="Normal"/>
    <w:link w:val="HeaderChar"/>
    <w:uiPriority w:val="99"/>
    <w:unhideWhenUsed/>
    <w:rsid w:val="008F4C34"/>
    <w:pPr>
      <w:tabs>
        <w:tab w:val="center" w:pos="4680"/>
        <w:tab w:val="right" w:pos="9360"/>
      </w:tabs>
    </w:pPr>
  </w:style>
  <w:style w:type="character" w:customStyle="1" w:styleId="HeaderChar">
    <w:name w:val="Header Char"/>
    <w:basedOn w:val="DefaultParagraphFont"/>
    <w:link w:val="Header"/>
    <w:uiPriority w:val="99"/>
    <w:rsid w:val="008F4C34"/>
    <w:rPr>
      <w:rFonts w:eastAsia="Times New Roman" w:cs="Angsana New"/>
      <w:kern w:val="0"/>
      <w:sz w:val="24"/>
      <w:szCs w:val="20"/>
    </w:rPr>
  </w:style>
  <w:style w:type="paragraph" w:styleId="Footer">
    <w:name w:val="footer"/>
    <w:basedOn w:val="Normal"/>
    <w:link w:val="FooterChar"/>
    <w:uiPriority w:val="99"/>
    <w:unhideWhenUsed/>
    <w:rsid w:val="008F4C34"/>
    <w:pPr>
      <w:tabs>
        <w:tab w:val="center" w:pos="4680"/>
        <w:tab w:val="right" w:pos="9360"/>
      </w:tabs>
    </w:pPr>
  </w:style>
  <w:style w:type="character" w:customStyle="1" w:styleId="FooterChar">
    <w:name w:val="Footer Char"/>
    <w:basedOn w:val="DefaultParagraphFont"/>
    <w:link w:val="Footer"/>
    <w:uiPriority w:val="99"/>
    <w:rsid w:val="008F4C34"/>
    <w:rPr>
      <w:rFonts w:eastAsia="Times New Roman" w:cs="Angsana New"/>
      <w:kern w:val="0"/>
      <w:sz w:val="24"/>
      <w:szCs w:val="20"/>
    </w:rPr>
  </w:style>
  <w:style w:type="paragraph" w:styleId="CommentSubject">
    <w:name w:val="annotation subject"/>
    <w:basedOn w:val="CommentText"/>
    <w:next w:val="CommentText"/>
    <w:link w:val="CommentSubjectChar"/>
    <w:uiPriority w:val="99"/>
    <w:semiHidden/>
    <w:unhideWhenUsed/>
    <w:rsid w:val="00653F17"/>
    <w:rPr>
      <w:b/>
      <w:bCs/>
    </w:rPr>
  </w:style>
  <w:style w:type="character" w:customStyle="1" w:styleId="CommentSubjectChar">
    <w:name w:val="Comment Subject Char"/>
    <w:basedOn w:val="CommentTextChar"/>
    <w:link w:val="CommentSubject"/>
    <w:uiPriority w:val="99"/>
    <w:semiHidden/>
    <w:rsid w:val="00653F17"/>
    <w:rPr>
      <w:rFonts w:eastAsia="Times New Roman" w:cs="Angsana New"/>
      <w:b/>
      <w:bCs/>
      <w:kern w:val="0"/>
      <w:sz w:val="20"/>
      <w:szCs w:val="20"/>
    </w:rPr>
  </w:style>
  <w:style w:type="paragraph" w:styleId="Revision">
    <w:name w:val="Revision"/>
    <w:hidden/>
    <w:uiPriority w:val="99"/>
    <w:semiHidden/>
    <w:rsid w:val="00653F17"/>
    <w:pPr>
      <w:spacing w:after="0" w:line="240" w:lineRule="auto"/>
    </w:pPr>
    <w:rPr>
      <w:rFonts w:eastAsia="Times New Roman" w:cs="Angsana New"/>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8"/>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34"/>
    <w:pPr>
      <w:spacing w:after="0" w:line="240" w:lineRule="auto"/>
    </w:pPr>
    <w:rPr>
      <w:rFonts w:eastAsia="Times New Roman" w:cs="Angsana New"/>
      <w:kern w:val="0"/>
      <w:sz w:val="24"/>
      <w:szCs w:val="20"/>
    </w:rPr>
  </w:style>
  <w:style w:type="paragraph" w:styleId="Heading1">
    <w:name w:val="heading 1"/>
    <w:aliases w:val="h1,No numbers"/>
    <w:next w:val="Normal"/>
    <w:link w:val="Heading1Char"/>
    <w:uiPriority w:val="99"/>
    <w:qFormat/>
    <w:rsid w:val="008F4C34"/>
    <w:pPr>
      <w:keepNext/>
      <w:numPr>
        <w:numId w:val="1"/>
      </w:numPr>
      <w:tabs>
        <w:tab w:val="left" w:pos="1440"/>
      </w:tabs>
      <w:spacing w:after="240" w:line="480" w:lineRule="auto"/>
      <w:outlineLvl w:val="0"/>
    </w:pPr>
    <w:rPr>
      <w:rFonts w:eastAsia="Times New Roman" w:cs="Angsana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C34"/>
    <w:rPr>
      <w:rFonts w:ascii="Tahoma" w:hAnsi="Tahoma" w:cs="Tahoma"/>
      <w:sz w:val="16"/>
      <w:szCs w:val="16"/>
    </w:rPr>
  </w:style>
  <w:style w:type="character" w:customStyle="1" w:styleId="BalloonTextChar">
    <w:name w:val="Balloon Text Char"/>
    <w:basedOn w:val="DefaultParagraphFont"/>
    <w:link w:val="BalloonText"/>
    <w:uiPriority w:val="99"/>
    <w:semiHidden/>
    <w:rsid w:val="008F4C34"/>
    <w:rPr>
      <w:rFonts w:ascii="Tahoma" w:eastAsia="Times New Roman" w:hAnsi="Tahoma" w:cs="Tahoma"/>
      <w:kern w:val="0"/>
      <w:sz w:val="16"/>
      <w:szCs w:val="16"/>
    </w:rPr>
  </w:style>
  <w:style w:type="character" w:customStyle="1" w:styleId="Heading1Char">
    <w:name w:val="Heading 1 Char"/>
    <w:aliases w:val="h1 Char,No numbers Char"/>
    <w:basedOn w:val="DefaultParagraphFont"/>
    <w:link w:val="Heading1"/>
    <w:uiPriority w:val="99"/>
    <w:rsid w:val="008F4C34"/>
    <w:rPr>
      <w:rFonts w:eastAsia="Times New Roman" w:cs="Angsana New"/>
      <w:sz w:val="24"/>
      <w:szCs w:val="20"/>
    </w:rPr>
  </w:style>
  <w:style w:type="paragraph" w:styleId="BodyText">
    <w:name w:val="Body Text"/>
    <w:basedOn w:val="Normal"/>
    <w:link w:val="BodyTextChar"/>
    <w:uiPriority w:val="99"/>
    <w:qFormat/>
    <w:rsid w:val="008F4C34"/>
    <w:pPr>
      <w:spacing w:after="120"/>
    </w:pPr>
  </w:style>
  <w:style w:type="character" w:customStyle="1" w:styleId="BodyTextChar">
    <w:name w:val="Body Text Char"/>
    <w:basedOn w:val="DefaultParagraphFont"/>
    <w:link w:val="BodyText"/>
    <w:uiPriority w:val="99"/>
    <w:rsid w:val="008F4C34"/>
    <w:rPr>
      <w:rFonts w:eastAsia="Times New Roman" w:cs="Angsana New"/>
      <w:kern w:val="0"/>
      <w:sz w:val="24"/>
      <w:szCs w:val="20"/>
    </w:rPr>
  </w:style>
  <w:style w:type="table" w:styleId="TableGrid">
    <w:name w:val="Table Grid"/>
    <w:basedOn w:val="TableNormal"/>
    <w:uiPriority w:val="39"/>
    <w:rsid w:val="008F4C34"/>
    <w:pPr>
      <w:spacing w:after="0" w:line="240" w:lineRule="auto"/>
    </w:pPr>
    <w:rPr>
      <w:rFonts w:eastAsia="Times New Roman" w:cs="Angsana New"/>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F4C34"/>
    <w:rPr>
      <w:sz w:val="16"/>
      <w:szCs w:val="16"/>
    </w:rPr>
  </w:style>
  <w:style w:type="paragraph" w:styleId="CommentText">
    <w:name w:val="annotation text"/>
    <w:basedOn w:val="Normal"/>
    <w:link w:val="CommentTextChar"/>
    <w:uiPriority w:val="99"/>
    <w:rsid w:val="008F4C34"/>
    <w:rPr>
      <w:sz w:val="20"/>
    </w:rPr>
  </w:style>
  <w:style w:type="character" w:customStyle="1" w:styleId="CommentTextChar">
    <w:name w:val="Comment Text Char"/>
    <w:basedOn w:val="DefaultParagraphFont"/>
    <w:link w:val="CommentText"/>
    <w:uiPriority w:val="99"/>
    <w:rsid w:val="008F4C34"/>
    <w:rPr>
      <w:rFonts w:eastAsia="Times New Roman" w:cs="Angsana New"/>
      <w:kern w:val="0"/>
      <w:sz w:val="20"/>
      <w:szCs w:val="20"/>
    </w:rPr>
  </w:style>
  <w:style w:type="paragraph" w:styleId="ListParagraph">
    <w:name w:val="List Paragraph"/>
    <w:basedOn w:val="Normal"/>
    <w:uiPriority w:val="34"/>
    <w:qFormat/>
    <w:rsid w:val="008F4C34"/>
    <w:pPr>
      <w:ind w:left="720"/>
      <w:contextualSpacing/>
    </w:pPr>
  </w:style>
  <w:style w:type="paragraph" w:styleId="HTMLPreformatted">
    <w:name w:val="HTML Preformatted"/>
    <w:basedOn w:val="Normal"/>
    <w:link w:val="HTMLPreformattedChar"/>
    <w:uiPriority w:val="99"/>
    <w:unhideWhenUsed/>
    <w:rsid w:val="008F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F4C34"/>
    <w:rPr>
      <w:rFonts w:ascii="Courier New" w:eastAsia="Times New Roman" w:hAnsi="Courier New" w:cs="Courier New"/>
      <w:kern w:val="0"/>
      <w:sz w:val="20"/>
      <w:szCs w:val="20"/>
    </w:rPr>
  </w:style>
  <w:style w:type="paragraph" w:styleId="Header">
    <w:name w:val="header"/>
    <w:basedOn w:val="Normal"/>
    <w:link w:val="HeaderChar"/>
    <w:uiPriority w:val="99"/>
    <w:unhideWhenUsed/>
    <w:rsid w:val="008F4C34"/>
    <w:pPr>
      <w:tabs>
        <w:tab w:val="center" w:pos="4680"/>
        <w:tab w:val="right" w:pos="9360"/>
      </w:tabs>
    </w:pPr>
  </w:style>
  <w:style w:type="character" w:customStyle="1" w:styleId="HeaderChar">
    <w:name w:val="Header Char"/>
    <w:basedOn w:val="DefaultParagraphFont"/>
    <w:link w:val="Header"/>
    <w:uiPriority w:val="99"/>
    <w:rsid w:val="008F4C34"/>
    <w:rPr>
      <w:rFonts w:eastAsia="Times New Roman" w:cs="Angsana New"/>
      <w:kern w:val="0"/>
      <w:sz w:val="24"/>
      <w:szCs w:val="20"/>
    </w:rPr>
  </w:style>
  <w:style w:type="paragraph" w:styleId="Footer">
    <w:name w:val="footer"/>
    <w:basedOn w:val="Normal"/>
    <w:link w:val="FooterChar"/>
    <w:uiPriority w:val="99"/>
    <w:unhideWhenUsed/>
    <w:rsid w:val="008F4C34"/>
    <w:pPr>
      <w:tabs>
        <w:tab w:val="center" w:pos="4680"/>
        <w:tab w:val="right" w:pos="9360"/>
      </w:tabs>
    </w:pPr>
  </w:style>
  <w:style w:type="character" w:customStyle="1" w:styleId="FooterChar">
    <w:name w:val="Footer Char"/>
    <w:basedOn w:val="DefaultParagraphFont"/>
    <w:link w:val="Footer"/>
    <w:uiPriority w:val="99"/>
    <w:rsid w:val="008F4C34"/>
    <w:rPr>
      <w:rFonts w:eastAsia="Times New Roman" w:cs="Angsana New"/>
      <w:kern w:val="0"/>
      <w:sz w:val="24"/>
      <w:szCs w:val="20"/>
    </w:rPr>
  </w:style>
  <w:style w:type="paragraph" w:styleId="CommentSubject">
    <w:name w:val="annotation subject"/>
    <w:basedOn w:val="CommentText"/>
    <w:next w:val="CommentText"/>
    <w:link w:val="CommentSubjectChar"/>
    <w:uiPriority w:val="99"/>
    <w:semiHidden/>
    <w:unhideWhenUsed/>
    <w:rsid w:val="00653F17"/>
    <w:rPr>
      <w:b/>
      <w:bCs/>
    </w:rPr>
  </w:style>
  <w:style w:type="character" w:customStyle="1" w:styleId="CommentSubjectChar">
    <w:name w:val="Comment Subject Char"/>
    <w:basedOn w:val="CommentTextChar"/>
    <w:link w:val="CommentSubject"/>
    <w:uiPriority w:val="99"/>
    <w:semiHidden/>
    <w:rsid w:val="00653F17"/>
    <w:rPr>
      <w:rFonts w:eastAsia="Times New Roman" w:cs="Angsana New"/>
      <w:b/>
      <w:bCs/>
      <w:kern w:val="0"/>
      <w:sz w:val="20"/>
      <w:szCs w:val="20"/>
    </w:rPr>
  </w:style>
  <w:style w:type="paragraph" w:styleId="Revision">
    <w:name w:val="Revision"/>
    <w:hidden/>
    <w:uiPriority w:val="99"/>
    <w:semiHidden/>
    <w:rsid w:val="00653F17"/>
    <w:pPr>
      <w:spacing w:after="0" w:line="240" w:lineRule="auto"/>
    </w:pPr>
    <w:rPr>
      <w:rFonts w:eastAsia="Times New Roman" w:cs="Angsana New"/>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28</Pages>
  <Words>7593</Words>
  <Characters>43286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2021-01-06T07:22:00Z</dcterms:created>
  <dcterms:modified xsi:type="dcterms:W3CDTF">2021-01-08T09:33:00Z</dcterms:modified>
</cp:coreProperties>
</file>